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FB187" w14:textId="39153888" w:rsidR="004D470E" w:rsidRPr="002B0915" w:rsidRDefault="0083187B" w:rsidP="008B2F74">
      <w:pPr>
        <w:pStyle w:val="Ttulo1"/>
        <w:spacing w:line="276" w:lineRule="auto"/>
        <w:jc w:val="center"/>
        <w:rPr>
          <w:color w:val="EE0000"/>
          <w:lang w:val="es-ES_tradnl"/>
        </w:rPr>
      </w:pPr>
      <w:r w:rsidRPr="002B0915">
        <w:rPr>
          <w:color w:val="EE0000"/>
          <w:lang w:val="es-ES_tradnl"/>
        </w:rPr>
        <w:t xml:space="preserve">CASO PRÁCTICO </w:t>
      </w:r>
      <w:r w:rsidR="00AB186E" w:rsidRPr="002B0915">
        <w:rPr>
          <w:color w:val="EE0000"/>
          <w:lang w:val="es-ES_tradnl"/>
        </w:rPr>
        <w:t>1</w:t>
      </w:r>
    </w:p>
    <w:p w14:paraId="75339AC8" w14:textId="77777777" w:rsidR="0083187B" w:rsidRPr="002B0915" w:rsidRDefault="0083187B" w:rsidP="0083187B">
      <w:pPr>
        <w:spacing w:line="276" w:lineRule="auto"/>
        <w:rPr>
          <w:color w:val="EE0000"/>
          <w:lang w:val="es-ES_tradnl"/>
        </w:rPr>
      </w:pPr>
    </w:p>
    <w:p w14:paraId="29273037" w14:textId="5C5BEE88" w:rsidR="00752B53" w:rsidRPr="002B0915" w:rsidRDefault="00AB186E" w:rsidP="00AB186E">
      <w:pPr>
        <w:spacing w:line="276" w:lineRule="auto"/>
        <w:jc w:val="center"/>
        <w:rPr>
          <w:b/>
          <w:bCs/>
          <w:color w:val="EE0000"/>
          <w:lang w:val="es-ES_tradnl"/>
        </w:rPr>
      </w:pPr>
      <w:r w:rsidRPr="002B0915">
        <w:rPr>
          <w:b/>
          <w:bCs/>
          <w:color w:val="EE0000"/>
          <w:lang w:val="es-ES_tradnl"/>
        </w:rPr>
        <w:t>BASE DE DATOS DE ALUMNOS</w:t>
      </w:r>
    </w:p>
    <w:p w14:paraId="5E4C5BD4" w14:textId="77777777" w:rsidR="00AB186E" w:rsidRPr="002B0915" w:rsidRDefault="00AB186E" w:rsidP="0083187B">
      <w:pPr>
        <w:spacing w:line="276" w:lineRule="auto"/>
        <w:rPr>
          <w:color w:val="EE0000"/>
          <w:lang w:val="es-ES_tradnl"/>
        </w:rPr>
      </w:pPr>
    </w:p>
    <w:p w14:paraId="1C2D51BF" w14:textId="2D19C4B6" w:rsidR="00752B53" w:rsidRPr="002B0915" w:rsidRDefault="00CA1FB7" w:rsidP="00685413">
      <w:pPr>
        <w:pStyle w:val="Ttulo2"/>
        <w:spacing w:line="276" w:lineRule="auto"/>
        <w:rPr>
          <w:color w:val="EE0000"/>
          <w:lang w:val="es-ES_tradnl"/>
        </w:rPr>
      </w:pPr>
      <w:r w:rsidRPr="002B0915">
        <w:rPr>
          <w:color w:val="EE0000"/>
          <w:lang w:val="es-ES_tradnl"/>
        </w:rPr>
        <w:t>Contexto</w:t>
      </w:r>
    </w:p>
    <w:p w14:paraId="3FC44B36" w14:textId="77777777" w:rsidR="007E029F" w:rsidRPr="002B0915" w:rsidRDefault="007E029F" w:rsidP="0083187B">
      <w:pPr>
        <w:spacing w:line="276" w:lineRule="auto"/>
        <w:rPr>
          <w:color w:val="EE0000"/>
          <w:szCs w:val="24"/>
          <w:lang w:val="es-ES_tradnl"/>
        </w:rPr>
      </w:pPr>
    </w:p>
    <w:p w14:paraId="7E8DAF37" w14:textId="06681F6D" w:rsidR="007E029F" w:rsidRPr="002B0915" w:rsidRDefault="00AB186E" w:rsidP="0083187B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En una academia necesitan una aplicación que almacene los datos sobre sus alumnos. Dicha aplicación deberá poder realizar una serie de consultas sobre estos datos de alumnos.</w:t>
      </w:r>
    </w:p>
    <w:p w14:paraId="4D7DF097" w14:textId="77777777" w:rsidR="00AB186E" w:rsidRPr="002B0915" w:rsidRDefault="00AB186E" w:rsidP="0083187B">
      <w:pPr>
        <w:spacing w:line="276" w:lineRule="auto"/>
        <w:rPr>
          <w:color w:val="EE0000"/>
          <w:szCs w:val="24"/>
          <w:lang w:val="es-ES_tradnl"/>
        </w:rPr>
      </w:pPr>
    </w:p>
    <w:p w14:paraId="6D12A90F" w14:textId="7D292CC1" w:rsidR="007E029F" w:rsidRPr="002B0915" w:rsidRDefault="00483967" w:rsidP="008F7058">
      <w:pPr>
        <w:pStyle w:val="Ttulo2"/>
        <w:spacing w:line="276" w:lineRule="auto"/>
        <w:rPr>
          <w:color w:val="EE0000"/>
          <w:lang w:val="es-ES_tradnl"/>
        </w:rPr>
      </w:pPr>
      <w:r w:rsidRPr="002B0915">
        <w:rPr>
          <w:color w:val="EE0000"/>
          <w:lang w:val="es-ES_tradnl"/>
        </w:rPr>
        <w:t xml:space="preserve">Cuestiones </w:t>
      </w:r>
      <w:r w:rsidR="008F7058" w:rsidRPr="002B0915">
        <w:rPr>
          <w:color w:val="EE0000"/>
          <w:lang w:val="es-ES_tradnl"/>
        </w:rPr>
        <w:t xml:space="preserve">a resolver </w:t>
      </w:r>
    </w:p>
    <w:p w14:paraId="183DAC71" w14:textId="77777777" w:rsidR="007E029F" w:rsidRPr="002B0915" w:rsidRDefault="007E029F" w:rsidP="0083187B">
      <w:pPr>
        <w:spacing w:line="276" w:lineRule="auto"/>
        <w:rPr>
          <w:color w:val="EE0000"/>
          <w:szCs w:val="24"/>
          <w:lang w:val="es-ES_tradnl"/>
        </w:rPr>
      </w:pPr>
    </w:p>
    <w:p w14:paraId="217BB367" w14:textId="6581B25F" w:rsidR="00752B53" w:rsidRPr="002B0915" w:rsidRDefault="00AB186E" w:rsidP="00AB186E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 xml:space="preserve">Crear la siguiente base de datos Alumnos del esquema </w:t>
      </w:r>
      <w:proofErr w:type="spellStart"/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aad</w:t>
      </w:r>
      <w:proofErr w:type="spellEnd"/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 xml:space="preserve"> en MySQL (consultar </w:t>
      </w:r>
      <w:r w:rsidRPr="002B0915">
        <w:rPr>
          <w:rFonts w:eastAsia="Times New Roman" w:cstheme="minorHAnsi"/>
          <w:b/>
          <w:bCs/>
          <w:color w:val="EE0000"/>
          <w:szCs w:val="24"/>
          <w:lang w:val="es-ES_tradnl" w:eastAsia="es-ES"/>
        </w:rPr>
        <w:t>anexo 1</w:t>
      </w:r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):</w:t>
      </w:r>
    </w:p>
    <w:p w14:paraId="4D8FD617" w14:textId="77777777" w:rsidR="004D6884" w:rsidRPr="002B0915" w:rsidRDefault="004D6884" w:rsidP="004D6884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4435F69F" w14:textId="588AE2D5" w:rsidR="004D6884" w:rsidRPr="002B0915" w:rsidRDefault="004D6884" w:rsidP="004D6884">
      <w:pPr>
        <w:pStyle w:val="Prrafodelista"/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hyperlink r:id="rId11" w:history="1">
        <w:r w:rsidRPr="002B0915">
          <w:rPr>
            <w:rStyle w:val="Hipervnculo"/>
            <w:rFonts w:eastAsia="Times New Roman" w:cstheme="minorHAnsi"/>
            <w:color w:val="EE0000"/>
            <w:szCs w:val="24"/>
            <w:lang w:val="es-ES_tradnl" w:eastAsia="es-ES"/>
          </w:rPr>
          <w:t>Anexo 1</w:t>
        </w:r>
      </w:hyperlink>
    </w:p>
    <w:p w14:paraId="3D25DBE5" w14:textId="77777777" w:rsidR="00AB186E" w:rsidRPr="002B0915" w:rsidRDefault="00AB186E" w:rsidP="00AB186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53CA2E0C" w14:textId="7A96D436" w:rsidR="00AB186E" w:rsidRPr="002B0915" w:rsidRDefault="00AB186E" w:rsidP="00AB186E">
      <w:pPr>
        <w:spacing w:line="276" w:lineRule="auto"/>
        <w:jc w:val="center"/>
        <w:rPr>
          <w:rFonts w:eastAsia="Times New Roman" w:cstheme="minorHAnsi"/>
          <w:color w:val="EE0000"/>
          <w:szCs w:val="24"/>
          <w:lang w:val="es-ES_tradnl" w:eastAsia="es-ES"/>
        </w:rPr>
      </w:pPr>
      <w:r w:rsidRPr="002B0915">
        <w:rPr>
          <w:rFonts w:ascii="Verdana" w:hAnsi="Verdana"/>
          <w:noProof/>
          <w:color w:val="EE0000"/>
          <w:sz w:val="22"/>
          <w:lang w:val="es-ES_tradnl"/>
        </w:rPr>
        <w:drawing>
          <wp:inline distT="0" distB="0" distL="0" distR="0" wp14:anchorId="07581A8D" wp14:editId="59FF3B4F">
            <wp:extent cx="3791022" cy="20383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090" cy="2059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4D39C" w14:textId="77777777" w:rsidR="00AB186E" w:rsidRPr="002B0915" w:rsidRDefault="00AB186E" w:rsidP="00AB186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1CA6B3F5" w14:textId="77777777" w:rsidR="00AB186E" w:rsidRPr="002B0915" w:rsidRDefault="00AB186E" w:rsidP="00AB186E">
      <w:pPr>
        <w:pStyle w:val="Prrafodelista"/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Introduce algunos datos, siendo el primero tu nombre con los apellidos y la edad.</w:t>
      </w:r>
    </w:p>
    <w:p w14:paraId="42527EE5" w14:textId="77777777" w:rsidR="00AB186E" w:rsidRPr="002B0915" w:rsidRDefault="00AB186E" w:rsidP="00AB186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71DAED35" w14:textId="6EB25F6C" w:rsidR="00AB186E" w:rsidRPr="002B0915" w:rsidRDefault="00AB186E" w:rsidP="00AB186E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Descargar y agregar el conector para MySQL.</w:t>
      </w:r>
    </w:p>
    <w:p w14:paraId="76CAF82C" w14:textId="77777777" w:rsidR="00AB186E" w:rsidRPr="002B0915" w:rsidRDefault="00AB186E" w:rsidP="00AB186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639F9BCE" w14:textId="4C03B176" w:rsidR="00AB186E" w:rsidRPr="002B0915" w:rsidRDefault="00AB186E" w:rsidP="00AB186E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 xml:space="preserve">Crear un proyecto java llamado </w:t>
      </w:r>
      <w:proofErr w:type="spellStart"/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Acceso_BBDD_MySQL</w:t>
      </w:r>
      <w:proofErr w:type="spellEnd"/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 xml:space="preserve"> con dos clases una principal y otra llamada Acceso. Añadir el conector al proyecto.</w:t>
      </w:r>
    </w:p>
    <w:p w14:paraId="7D29165C" w14:textId="77777777" w:rsidR="00AB186E" w:rsidRPr="002B0915" w:rsidRDefault="00AB186E" w:rsidP="00AB186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7C9F181C" w14:textId="44BBE631" w:rsidR="00AB186E" w:rsidRPr="002B0915" w:rsidRDefault="00AB186E" w:rsidP="00AB186E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 xml:space="preserve">La clase acceso es la que se conecta con el servidor MySQL, esquema </w:t>
      </w:r>
      <w:proofErr w:type="spellStart"/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aad</w:t>
      </w:r>
      <w:proofErr w:type="spellEnd"/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 xml:space="preserve"> y tabla alumnos:</w:t>
      </w:r>
    </w:p>
    <w:p w14:paraId="3129507D" w14:textId="77777777" w:rsidR="00AB186E" w:rsidRPr="002B0915" w:rsidRDefault="00AB186E" w:rsidP="00AB186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3920228B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import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proofErr w:type="spellStart"/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java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.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sql</w:t>
      </w:r>
      <w:proofErr w:type="spellEnd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.*</w:t>
      </w:r>
      <w:proofErr w:type="gramEnd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;</w:t>
      </w:r>
    </w:p>
    <w:p w14:paraId="20D9FB26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public class </w:t>
      </w:r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Acceso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{</w:t>
      </w:r>
      <w:proofErr w:type="gramEnd"/>
    </w:p>
    <w:p w14:paraId="6584B3AC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private Connection </w:t>
      </w:r>
      <w:proofErr w:type="spell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conexion</w:t>
      </w:r>
      <w:proofErr w:type="spellEnd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;</w:t>
      </w:r>
    </w:p>
    <w:p w14:paraId="2EEDC9A4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private Statement St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;</w:t>
      </w:r>
    </w:p>
    <w:p w14:paraId="735D7197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lastRenderedPageBreak/>
        <w:t xml:space="preserve">private </w:t>
      </w:r>
      <w:proofErr w:type="spell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ResultSet</w:t>
      </w:r>
      <w:proofErr w:type="spell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proofErr w:type="spell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rs</w:t>
      </w:r>
      <w:proofErr w:type="spellEnd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;</w:t>
      </w:r>
    </w:p>
    <w:p w14:paraId="62DBA5F7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public </w:t>
      </w:r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Acceso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(){</w:t>
      </w:r>
      <w:proofErr w:type="gramEnd"/>
    </w:p>
    <w:p w14:paraId="1F7AD52A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}</w:t>
      </w:r>
    </w:p>
    <w:p w14:paraId="46507D55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</w:pPr>
      <w:proofErr w:type="spell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public</w:t>
      </w:r>
      <w:proofErr w:type="spell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 xml:space="preserve"> </w:t>
      </w:r>
      <w:proofErr w:type="spell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void</w:t>
      </w:r>
      <w:proofErr w:type="spell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 xml:space="preserve"> </w:t>
      </w:r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Conectar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s-ES_tradnl"/>
        </w:rPr>
        <w:t>(){</w:t>
      </w:r>
      <w:proofErr w:type="gramEnd"/>
    </w:p>
    <w:p w14:paraId="18E4EDE3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</w:pPr>
      <w:proofErr w:type="gramStart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s-ES_tradnl"/>
        </w:rPr>
        <w:t>try{</w:t>
      </w:r>
      <w:proofErr w:type="gramEnd"/>
    </w:p>
    <w:p w14:paraId="2186E64C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</w:pP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 xml:space="preserve">// Se carga el driver </w:t>
      </w:r>
      <w:proofErr w:type="spell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mysql</w:t>
      </w:r>
      <w:proofErr w:type="spell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 xml:space="preserve"> de la siguiente forma:</w:t>
      </w:r>
    </w:p>
    <w:p w14:paraId="4F3DBA5D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proofErr w:type="spell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Class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.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forName</w:t>
      </w:r>
      <w:proofErr w:type="spellEnd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(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"</w:t>
      </w:r>
      <w:proofErr w:type="spellStart"/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com.mysql</w:t>
      </w:r>
      <w:proofErr w:type="gram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.</w:t>
      </w:r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jdbc.Driver</w:t>
      </w:r>
      <w:proofErr w:type="spellEnd"/>
      <w:proofErr w:type="gram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"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);</w:t>
      </w:r>
    </w:p>
    <w:p w14:paraId="0E2369F0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</w:pP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// Datos para la conexión:</w:t>
      </w:r>
    </w:p>
    <w:p w14:paraId="7FA3E218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String </w:t>
      </w:r>
      <w:proofErr w:type="spell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url</w:t>
      </w:r>
      <w:proofErr w:type="spellEnd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=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"</w:t>
      </w:r>
      <w:proofErr w:type="spellStart"/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jdbc:mysql</w:t>
      </w:r>
      <w:proofErr w:type="spell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://localhost/</w:t>
      </w:r>
      <w:proofErr w:type="spell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aad</w:t>
      </w:r>
      <w:proofErr w:type="spellEnd"/>
      <w:proofErr w:type="gram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"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;</w:t>
      </w:r>
    </w:p>
    <w:p w14:paraId="4D259E9D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String </w:t>
      </w:r>
      <w:proofErr w:type="spell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usuario</w:t>
      </w:r>
      <w:proofErr w:type="spellEnd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=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"root"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;</w:t>
      </w:r>
    </w:p>
    <w:p w14:paraId="3742DC74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String </w:t>
      </w:r>
      <w:proofErr w:type="spell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contraseña</w:t>
      </w:r>
      <w:proofErr w:type="spellEnd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=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"root"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;</w:t>
      </w:r>
    </w:p>
    <w:p w14:paraId="1B102BCE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</w:pP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// Crear un objeto conexión:</w:t>
      </w:r>
    </w:p>
    <w:p w14:paraId="566D3342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proofErr w:type="spell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conexion</w:t>
      </w:r>
      <w:proofErr w:type="spell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=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proofErr w:type="spell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DriverManager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.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getConnection</w:t>
      </w:r>
      <w:proofErr w:type="spell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(</w:t>
      </w:r>
      <w:proofErr w:type="spellStart"/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url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,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usuario</w:t>
      </w:r>
      <w:proofErr w:type="spellEnd"/>
      <w:proofErr w:type="gramEnd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,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proofErr w:type="spell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contraseña</w:t>
      </w:r>
      <w:proofErr w:type="spellEnd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);</w:t>
      </w:r>
    </w:p>
    <w:p w14:paraId="3654585F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</w:pP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 xml:space="preserve">// Se crea un objeto de tipo </w:t>
      </w:r>
      <w:proofErr w:type="spell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Statement</w:t>
      </w:r>
      <w:proofErr w:type="spell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, para realizar la consulta:</w:t>
      </w:r>
    </w:p>
    <w:p w14:paraId="5CCF15D8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St 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=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proofErr w:type="spellStart"/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conexion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.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createStatement</w:t>
      </w:r>
      <w:proofErr w:type="spellEnd"/>
      <w:proofErr w:type="gramEnd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();</w:t>
      </w:r>
    </w:p>
    <w:p w14:paraId="0F85D770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proofErr w:type="gramStart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}catch</w:t>
      </w:r>
      <w:proofErr w:type="gram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(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Exception </w:t>
      </w:r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e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){</w:t>
      </w:r>
      <w:proofErr w:type="gramEnd"/>
    </w:p>
    <w:p w14:paraId="1CA6A09B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</w:pPr>
      <w:proofErr w:type="spellStart"/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e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s-ES_tradnl"/>
        </w:rPr>
        <w:t>.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printStackTrace</w:t>
      </w:r>
      <w:proofErr w:type="spellEnd"/>
      <w:proofErr w:type="gramEnd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s-ES_tradnl"/>
        </w:rPr>
        <w:t>();</w:t>
      </w:r>
    </w:p>
    <w:p w14:paraId="3F6C27A3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</w:pP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s-ES_tradnl"/>
        </w:rPr>
        <w:t>}</w:t>
      </w:r>
    </w:p>
    <w:p w14:paraId="33395D13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</w:pP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s-ES_tradnl"/>
        </w:rPr>
        <w:t>}</w:t>
      </w:r>
    </w:p>
    <w:p w14:paraId="3AB478F8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</w:pPr>
    </w:p>
    <w:p w14:paraId="38919E7B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</w:pPr>
      <w:proofErr w:type="spell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public</w:t>
      </w:r>
      <w:proofErr w:type="spell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 xml:space="preserve"> </w:t>
      </w:r>
      <w:proofErr w:type="spell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void</w:t>
      </w:r>
      <w:proofErr w:type="spell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 xml:space="preserve"> </w:t>
      </w:r>
      <w:proofErr w:type="spellStart"/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RealizarConsulta</w:t>
      </w:r>
      <w:proofErr w:type="spellEnd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s-ES_tradnl"/>
        </w:rPr>
        <w:t>(</w:t>
      </w:r>
      <w:proofErr w:type="spellStart"/>
      <w:proofErr w:type="gram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String</w:t>
      </w:r>
      <w:proofErr w:type="spell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 xml:space="preserve"> </w:t>
      </w:r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consulta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s-ES_tradnl"/>
        </w:rPr>
        <w:t>){</w:t>
      </w:r>
      <w:proofErr w:type="gramEnd"/>
    </w:p>
    <w:p w14:paraId="4579AD19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</w:pPr>
      <w:proofErr w:type="gramStart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s-ES_tradnl"/>
        </w:rPr>
        <w:t>try{</w:t>
      </w:r>
      <w:proofErr w:type="gramEnd"/>
    </w:p>
    <w:p w14:paraId="67F27ECE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</w:pP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 xml:space="preserve">// Se realiza la consulta. Los resultados se guardan en el </w:t>
      </w:r>
      <w:proofErr w:type="spell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ResultSet</w:t>
      </w:r>
      <w:proofErr w:type="spell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 xml:space="preserve"> </w:t>
      </w:r>
      <w:proofErr w:type="spell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rs</w:t>
      </w:r>
      <w:proofErr w:type="spellEnd"/>
    </w:p>
    <w:p w14:paraId="5CF7A629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</w:pPr>
      <w:proofErr w:type="spell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rs</w:t>
      </w:r>
      <w:proofErr w:type="spell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 xml:space="preserve"> 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s-ES_tradnl"/>
        </w:rPr>
        <w:t>=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 xml:space="preserve"> </w:t>
      </w:r>
      <w:proofErr w:type="spellStart"/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St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s-ES_tradnl"/>
        </w:rPr>
        <w:t>.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executeQuery</w:t>
      </w:r>
      <w:proofErr w:type="spellEnd"/>
      <w:proofErr w:type="gram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 xml:space="preserve"> 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s-ES_tradnl"/>
        </w:rPr>
        <w:t>(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consulta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s-ES_tradnl"/>
        </w:rPr>
        <w:t>);</w:t>
      </w:r>
    </w:p>
    <w:p w14:paraId="23AE605E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</w:pP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 xml:space="preserve">// se recuperan los datos recorriendo el </w:t>
      </w:r>
      <w:proofErr w:type="spell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ResultSet</w:t>
      </w:r>
      <w:proofErr w:type="spell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, mostrando por pantalla los resultados:</w:t>
      </w:r>
    </w:p>
    <w:p w14:paraId="73B3B815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while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(</w:t>
      </w:r>
      <w:proofErr w:type="spellStart"/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rs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.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next</w:t>
      </w:r>
      <w:proofErr w:type="spellEnd"/>
      <w:proofErr w:type="gramEnd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(</w:t>
      </w:r>
      <w:proofErr w:type="gramStart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)){</w:t>
      </w:r>
      <w:proofErr w:type="gramEnd"/>
    </w:p>
    <w:p w14:paraId="50A9F7D6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proofErr w:type="spell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System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.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out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.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println</w:t>
      </w:r>
      <w:proofErr w:type="spell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(</w:t>
      </w:r>
      <w:proofErr w:type="spellStart"/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rs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.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getInt</w:t>
      </w:r>
      <w:proofErr w:type="spellEnd"/>
      <w:proofErr w:type="gram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(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1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)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+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" " 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+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</w:p>
    <w:p w14:paraId="2395B079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proofErr w:type="spellStart"/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rs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.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getString</w:t>
      </w:r>
      <w:proofErr w:type="spellEnd"/>
      <w:proofErr w:type="gram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(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2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)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+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" " 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+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</w:p>
    <w:p w14:paraId="409FE2BB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proofErr w:type="spellStart"/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rs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.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getString</w:t>
      </w:r>
      <w:proofErr w:type="spellEnd"/>
      <w:proofErr w:type="gramEnd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(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3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)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+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" " 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+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</w:p>
    <w:p w14:paraId="50C9F26E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proofErr w:type="spellStart"/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rs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.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getInt</w:t>
      </w:r>
      <w:proofErr w:type="spellEnd"/>
      <w:proofErr w:type="gram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(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4</w:t>
      </w:r>
      <w:proofErr w:type="gramStart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)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)</w:t>
      </w:r>
      <w:proofErr w:type="gramEnd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;</w:t>
      </w:r>
    </w:p>
    <w:p w14:paraId="6E663F46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</w:pP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s-ES_tradnl"/>
        </w:rPr>
        <w:t>}</w:t>
      </w:r>
    </w:p>
    <w:p w14:paraId="63964E0C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</w:pP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  <w:t>// Se debe cerrar la conexión con la base de datos (aquí o en otra función aparte, al finalizar todas las operaciones)</w:t>
      </w:r>
    </w:p>
    <w:p w14:paraId="183D18AD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//</w:t>
      </w:r>
      <w:proofErr w:type="spellStart"/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St.close</w:t>
      </w:r>
      <w:proofErr w:type="spellEnd"/>
      <w:proofErr w:type="gram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();</w:t>
      </w:r>
    </w:p>
    <w:p w14:paraId="7AE8510D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//</w:t>
      </w:r>
      <w:proofErr w:type="spellStart"/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rs.close</w:t>
      </w:r>
      <w:proofErr w:type="spellEnd"/>
      <w:proofErr w:type="gram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();</w:t>
      </w:r>
    </w:p>
    <w:p w14:paraId="3D7A665F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//</w:t>
      </w:r>
      <w:proofErr w:type="spellStart"/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conexion.close</w:t>
      </w:r>
      <w:proofErr w:type="spellEnd"/>
      <w:proofErr w:type="gram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();</w:t>
      </w:r>
    </w:p>
    <w:p w14:paraId="1BB60DBA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proofErr w:type="gramStart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}catch</w:t>
      </w:r>
      <w:proofErr w:type="gram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(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Exception </w:t>
      </w:r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e 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)</w:t>
      </w:r>
      <w:proofErr w:type="gramEnd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 xml:space="preserve"> 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{</w:t>
      </w:r>
    </w:p>
    <w:p w14:paraId="3239496D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</w:pPr>
      <w:proofErr w:type="spellStart"/>
      <w:proofErr w:type="gramStart"/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e</w:t>
      </w: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.</w:t>
      </w:r>
      <w:r w:rsidRPr="002B0915">
        <w:rPr>
          <w:rFonts w:ascii="Courier New" w:hAnsi="Courier New" w:cs="Courier New"/>
          <w:color w:val="EE0000"/>
          <w:sz w:val="20"/>
          <w:szCs w:val="20"/>
          <w:highlight w:val="white"/>
          <w:lang w:val="en-US"/>
        </w:rPr>
        <w:t>printStackTrace</w:t>
      </w:r>
      <w:proofErr w:type="spellEnd"/>
      <w:proofErr w:type="gramEnd"/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n-US"/>
        </w:rPr>
        <w:t>();</w:t>
      </w:r>
    </w:p>
    <w:p w14:paraId="5AC29E8E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</w:pP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s-ES_tradnl"/>
        </w:rPr>
        <w:t>}</w:t>
      </w:r>
    </w:p>
    <w:p w14:paraId="7749A41F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</w:pP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s-ES_tradnl"/>
        </w:rPr>
        <w:t>}</w:t>
      </w:r>
    </w:p>
    <w:p w14:paraId="5F2A20BC" w14:textId="77777777" w:rsidR="00AB186E" w:rsidRPr="002B0915" w:rsidRDefault="00AB186E" w:rsidP="00AB186E">
      <w:pPr>
        <w:autoSpaceDE w:val="0"/>
        <w:autoSpaceDN w:val="0"/>
        <w:adjustRightInd w:val="0"/>
        <w:contextualSpacing w:val="0"/>
        <w:jc w:val="left"/>
        <w:rPr>
          <w:rFonts w:ascii="Courier New" w:hAnsi="Courier New" w:cs="Courier New"/>
          <w:color w:val="EE0000"/>
          <w:sz w:val="20"/>
          <w:szCs w:val="20"/>
          <w:highlight w:val="white"/>
          <w:lang w:val="es-ES_tradnl"/>
        </w:rPr>
      </w:pPr>
      <w:r w:rsidRPr="002B0915">
        <w:rPr>
          <w:rFonts w:ascii="Courier New" w:hAnsi="Courier New" w:cs="Courier New"/>
          <w:b/>
          <w:bCs/>
          <w:color w:val="EE0000"/>
          <w:sz w:val="20"/>
          <w:szCs w:val="20"/>
          <w:highlight w:val="white"/>
          <w:lang w:val="es-ES_tradnl"/>
        </w:rPr>
        <w:t>}</w:t>
      </w:r>
    </w:p>
    <w:p w14:paraId="6D3370AE" w14:textId="77777777" w:rsidR="00AB186E" w:rsidRPr="002B0915" w:rsidRDefault="00AB186E" w:rsidP="00AB186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0B98523E" w14:textId="25FB10B2" w:rsidR="00AB186E" w:rsidRPr="002B0915" w:rsidRDefault="00AB186E" w:rsidP="00AB186E">
      <w:pPr>
        <w:spacing w:line="276" w:lineRule="auto"/>
        <w:ind w:left="708"/>
        <w:rPr>
          <w:rFonts w:eastAsia="Times New Roman" w:cstheme="minorHAnsi"/>
          <w:color w:val="EE0000"/>
          <w:szCs w:val="24"/>
          <w:lang w:val="es-ES_tradnl" w:eastAsia="es-ES"/>
        </w:rPr>
      </w:pPr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 xml:space="preserve">Usar esta clase desde la función </w:t>
      </w:r>
      <w:proofErr w:type="spellStart"/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main</w:t>
      </w:r>
      <w:proofErr w:type="spellEnd"/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 xml:space="preserve"> para mostrar los datos de la tabla Alumnos mediante una consulta SQL. El resultado debe ser similar al siguiente:</w:t>
      </w:r>
    </w:p>
    <w:p w14:paraId="25C7F62C" w14:textId="77777777" w:rsidR="00AB186E" w:rsidRPr="002B0915" w:rsidRDefault="00AB186E" w:rsidP="00AB186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2403387B" w14:textId="02C83244" w:rsidR="00AB186E" w:rsidRPr="002B0915" w:rsidRDefault="00AB186E" w:rsidP="00AB186E">
      <w:pPr>
        <w:spacing w:line="276" w:lineRule="auto"/>
        <w:jc w:val="center"/>
        <w:rPr>
          <w:rFonts w:eastAsia="Times New Roman" w:cstheme="minorHAnsi"/>
          <w:color w:val="EE0000"/>
          <w:szCs w:val="24"/>
          <w:lang w:val="es-ES_tradnl" w:eastAsia="es-ES"/>
        </w:rPr>
      </w:pPr>
      <w:r w:rsidRPr="002B0915">
        <w:rPr>
          <w:rFonts w:ascii="Verdana" w:hAnsi="Verdana"/>
          <w:noProof/>
          <w:color w:val="EE0000"/>
          <w:sz w:val="22"/>
          <w:lang w:val="es-ES_tradnl"/>
        </w:rPr>
        <w:drawing>
          <wp:inline distT="0" distB="0" distL="0" distR="0" wp14:anchorId="553D1DB0" wp14:editId="64CC8E3A">
            <wp:extent cx="2105025" cy="1101090"/>
            <wp:effectExtent l="0" t="0" r="9525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337" cy="1120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97664" w14:textId="77777777" w:rsidR="00AB186E" w:rsidRPr="002B0915" w:rsidRDefault="00AB186E" w:rsidP="00AB186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7B239DD9" w14:textId="7562D91B" w:rsidR="00AB186E" w:rsidRPr="002B0915" w:rsidRDefault="00AB186E" w:rsidP="00AB186E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 xml:space="preserve">Explicar detalladamente qué hace el bucle </w:t>
      </w:r>
      <w:proofErr w:type="spellStart"/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while</w:t>
      </w:r>
      <w:proofErr w:type="spellEnd"/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 xml:space="preserve"> de </w:t>
      </w:r>
      <w:proofErr w:type="spellStart"/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RealizarConsulta</w:t>
      </w:r>
      <w:proofErr w:type="spellEnd"/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.</w:t>
      </w:r>
    </w:p>
    <w:p w14:paraId="206B75FC" w14:textId="77777777" w:rsidR="00AB186E" w:rsidRPr="002B0915" w:rsidRDefault="00AB186E" w:rsidP="00AB186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559A0A9B" w14:textId="6C2FCB5B" w:rsidR="00AB186E" w:rsidRPr="002B0915" w:rsidRDefault="00AB186E" w:rsidP="00AB186E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lastRenderedPageBreak/>
        <w:t>Modificar el código de la clase Acceso para que muestre el número de columnas, nombre de la tabla y esquema o catálogo, así como el nombre de las columnas de la tabla tal y como se muestra.</w:t>
      </w:r>
    </w:p>
    <w:p w14:paraId="1195AFC8" w14:textId="77777777" w:rsidR="00AB186E" w:rsidRPr="002B0915" w:rsidRDefault="00AB186E" w:rsidP="00AB186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36488FDF" w14:textId="681D60AC" w:rsidR="00AB186E" w:rsidRPr="002B0915" w:rsidRDefault="00AB186E" w:rsidP="00AB186E">
      <w:pPr>
        <w:spacing w:line="276" w:lineRule="auto"/>
        <w:jc w:val="center"/>
        <w:rPr>
          <w:rFonts w:eastAsia="Times New Roman" w:cstheme="minorHAnsi"/>
          <w:color w:val="EE0000"/>
          <w:szCs w:val="24"/>
          <w:lang w:val="es-ES_tradnl" w:eastAsia="es-ES"/>
        </w:rPr>
      </w:pPr>
      <w:r w:rsidRPr="002B0915">
        <w:rPr>
          <w:rFonts w:ascii="Verdana" w:hAnsi="Verdana"/>
          <w:noProof/>
          <w:color w:val="EE0000"/>
          <w:sz w:val="22"/>
          <w:lang w:val="es-ES_tradnl"/>
        </w:rPr>
        <w:drawing>
          <wp:inline distT="0" distB="0" distL="0" distR="0" wp14:anchorId="4A128B56" wp14:editId="44784ED0">
            <wp:extent cx="3305175" cy="19907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D2F55" w14:textId="77777777" w:rsidR="00AB186E" w:rsidRPr="002B0915" w:rsidRDefault="00AB186E" w:rsidP="00AB186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36854C78" w14:textId="77777777" w:rsidR="00AB186E" w:rsidRPr="002B0915" w:rsidRDefault="00AB186E" w:rsidP="00AB186E">
      <w:pPr>
        <w:pStyle w:val="Prrafodelista"/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2B0915">
        <w:rPr>
          <w:rFonts w:eastAsia="Times New Roman" w:cstheme="minorHAnsi"/>
          <w:b/>
          <w:bCs/>
          <w:color w:val="EE0000"/>
          <w:szCs w:val="24"/>
          <w:lang w:val="es-ES_tradnl" w:eastAsia="es-ES"/>
        </w:rPr>
        <w:t>Nota:</w:t>
      </w:r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 xml:space="preserve"> será necesario crear un objeto de tipo </w:t>
      </w:r>
      <w:proofErr w:type="spellStart"/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ResultSetMetaData</w:t>
      </w:r>
      <w:proofErr w:type="spellEnd"/>
    </w:p>
    <w:p w14:paraId="1F07E13C" w14:textId="32D37601" w:rsidR="00AB186E" w:rsidRPr="002B0915" w:rsidRDefault="00AB186E" w:rsidP="00AB186E">
      <w:pPr>
        <w:pStyle w:val="Prrafodelista"/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2B0915">
        <w:rPr>
          <w:rFonts w:eastAsia="Times New Roman" w:cstheme="minorHAnsi"/>
          <w:b/>
          <w:bCs/>
          <w:color w:val="EE0000"/>
          <w:szCs w:val="24"/>
          <w:lang w:val="es-ES_tradnl" w:eastAsia="es-ES"/>
        </w:rPr>
        <w:t>Ejemplo:</w:t>
      </w:r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 xml:space="preserve"> </w:t>
      </w:r>
      <w:proofErr w:type="spellStart"/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ResultSetMetaData</w:t>
      </w:r>
      <w:proofErr w:type="spellEnd"/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 xml:space="preserve"> </w:t>
      </w:r>
      <w:proofErr w:type="spellStart"/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rsMetaData</w:t>
      </w:r>
      <w:proofErr w:type="spellEnd"/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 xml:space="preserve"> = </w:t>
      </w:r>
      <w:proofErr w:type="spellStart"/>
      <w:proofErr w:type="gramStart"/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rs.getMetaData</w:t>
      </w:r>
      <w:proofErr w:type="spellEnd"/>
      <w:proofErr w:type="gramEnd"/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();</w:t>
      </w:r>
    </w:p>
    <w:p w14:paraId="3831FD9A" w14:textId="77777777" w:rsidR="00AB186E" w:rsidRPr="002B0915" w:rsidRDefault="00AB186E" w:rsidP="00AB186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</w:p>
    <w:p w14:paraId="1A1F2B4F" w14:textId="3BEC45CF" w:rsidR="00AB186E" w:rsidRPr="002B0915" w:rsidRDefault="00AB186E" w:rsidP="00AB186E">
      <w:pPr>
        <w:pStyle w:val="Prrafodelista"/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Se deja como opcional investigar la forma de mostrar el número de filas. No te olvides de agregar el cierre de la conexión cuando termines las consultas.</w:t>
      </w:r>
    </w:p>
    <w:p w14:paraId="60F026A3" w14:textId="77777777" w:rsidR="00AB186E" w:rsidRPr="002B0915" w:rsidRDefault="00AB186E" w:rsidP="0083187B">
      <w:pPr>
        <w:spacing w:line="276" w:lineRule="auto"/>
        <w:rPr>
          <w:color w:val="EE0000"/>
          <w:szCs w:val="24"/>
          <w:lang w:val="es-ES_tradnl"/>
        </w:rPr>
      </w:pPr>
    </w:p>
    <w:p w14:paraId="50321464" w14:textId="0E936D0D" w:rsidR="00752B53" w:rsidRPr="002B0915" w:rsidRDefault="0029222A" w:rsidP="0029222A">
      <w:pPr>
        <w:pStyle w:val="Ttulo2"/>
        <w:spacing w:line="276" w:lineRule="auto"/>
        <w:rPr>
          <w:color w:val="EE0000"/>
          <w:lang w:val="es-ES_tradnl"/>
        </w:rPr>
      </w:pPr>
      <w:r w:rsidRPr="002B0915">
        <w:rPr>
          <w:color w:val="EE0000"/>
          <w:lang w:val="es-ES_tradnl"/>
        </w:rPr>
        <w:t xml:space="preserve">Recursos </w:t>
      </w:r>
    </w:p>
    <w:p w14:paraId="7362A5C5" w14:textId="77777777" w:rsidR="00752B53" w:rsidRPr="002B0915" w:rsidRDefault="00752B53" w:rsidP="0083187B">
      <w:pPr>
        <w:spacing w:line="276" w:lineRule="auto"/>
        <w:rPr>
          <w:color w:val="EE0000"/>
          <w:szCs w:val="24"/>
          <w:lang w:val="es-ES_tradnl"/>
        </w:rPr>
      </w:pPr>
    </w:p>
    <w:p w14:paraId="5842DD3B" w14:textId="5D5E11C9" w:rsidR="0029222A" w:rsidRPr="002B0915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  <w:lang w:val="es-ES_tradnl"/>
        </w:rPr>
      </w:pPr>
      <w:r w:rsidRPr="002B0915">
        <w:rPr>
          <w:rFonts w:asciiTheme="minorHAnsi" w:hAnsiTheme="minorHAnsi" w:cstheme="minorHAnsi"/>
          <w:bCs/>
          <w:color w:val="EE0000"/>
          <w:lang w:val="es-ES_tradnl"/>
        </w:rPr>
        <w:t xml:space="preserve">Se deberá consultar el contenido de la unidad, internet, libros, revistas y utilizar medios informáticos para la presentación del caso práctico (Word, </w:t>
      </w:r>
      <w:proofErr w:type="spellStart"/>
      <w:r w:rsidRPr="002B0915">
        <w:rPr>
          <w:rFonts w:asciiTheme="minorHAnsi" w:hAnsiTheme="minorHAnsi" w:cstheme="minorHAnsi"/>
          <w:bCs/>
          <w:color w:val="EE0000"/>
          <w:lang w:val="es-ES_tradnl"/>
        </w:rPr>
        <w:t>Power</w:t>
      </w:r>
      <w:proofErr w:type="spellEnd"/>
      <w:r w:rsidRPr="002B0915">
        <w:rPr>
          <w:rFonts w:asciiTheme="minorHAnsi" w:hAnsiTheme="minorHAnsi" w:cstheme="minorHAnsi"/>
          <w:bCs/>
          <w:color w:val="EE0000"/>
          <w:lang w:val="es-ES_tradnl"/>
        </w:rPr>
        <w:t>-Point…)</w:t>
      </w:r>
      <w:r w:rsidR="00E2227A" w:rsidRPr="002B0915">
        <w:rPr>
          <w:rFonts w:asciiTheme="minorHAnsi" w:hAnsiTheme="minorHAnsi" w:cstheme="minorHAnsi"/>
          <w:bCs/>
          <w:color w:val="EE0000"/>
          <w:lang w:val="es-ES_tradnl"/>
        </w:rPr>
        <w:t>.</w:t>
      </w:r>
    </w:p>
    <w:p w14:paraId="512EEED9" w14:textId="77777777" w:rsidR="00752B53" w:rsidRPr="002B0915" w:rsidRDefault="00752B53" w:rsidP="0083187B">
      <w:pPr>
        <w:spacing w:line="276" w:lineRule="auto"/>
        <w:rPr>
          <w:color w:val="EE0000"/>
          <w:szCs w:val="24"/>
          <w:lang w:val="es-ES_tradnl"/>
        </w:rPr>
      </w:pPr>
    </w:p>
    <w:p w14:paraId="2AFC897A" w14:textId="78347484" w:rsidR="00752B53" w:rsidRPr="002B0915" w:rsidRDefault="0029222A" w:rsidP="0029222A">
      <w:pPr>
        <w:pStyle w:val="Ttulo2"/>
        <w:spacing w:line="276" w:lineRule="auto"/>
        <w:rPr>
          <w:color w:val="EE0000"/>
          <w:lang w:val="es-ES_tradnl"/>
        </w:rPr>
      </w:pPr>
      <w:r w:rsidRPr="002B0915">
        <w:rPr>
          <w:color w:val="EE0000"/>
          <w:lang w:val="es-ES_tradnl"/>
        </w:rPr>
        <w:t>Objetivos</w:t>
      </w:r>
    </w:p>
    <w:p w14:paraId="7D287E12" w14:textId="77777777" w:rsidR="00752B53" w:rsidRPr="002B0915" w:rsidRDefault="00752B53" w:rsidP="0083187B">
      <w:pPr>
        <w:spacing w:line="276" w:lineRule="auto"/>
        <w:rPr>
          <w:color w:val="EE0000"/>
          <w:szCs w:val="24"/>
          <w:lang w:val="es-ES_tradnl"/>
        </w:rPr>
      </w:pPr>
    </w:p>
    <w:p w14:paraId="4ADF678F" w14:textId="385B7A77" w:rsidR="0029222A" w:rsidRPr="002B0915" w:rsidRDefault="00665F8B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  <w:lang w:val="es-ES_tradnl"/>
        </w:rPr>
      </w:pPr>
      <w:r w:rsidRPr="002B0915">
        <w:rPr>
          <w:rFonts w:asciiTheme="minorHAnsi" w:hAnsiTheme="minorHAnsi" w:cstheme="minorHAnsi"/>
          <w:color w:val="EE0000"/>
          <w:lang w:val="es-ES_tradnl"/>
        </w:rPr>
        <w:t>Desarrollar la capacidad de conectar una aplicación Java con una base de datos MySQL, realizar consultas SQL y manejar los resultados y metadatos de manera eficiente.</w:t>
      </w:r>
    </w:p>
    <w:p w14:paraId="3AEA56DD" w14:textId="77777777" w:rsidR="00665F8B" w:rsidRPr="002B0915" w:rsidRDefault="00665F8B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EE0000"/>
          <w:lang w:val="es-ES_tradnl"/>
        </w:rPr>
      </w:pPr>
    </w:p>
    <w:p w14:paraId="7794BD33" w14:textId="1CD2D220" w:rsidR="0029222A" w:rsidRPr="002B0915" w:rsidRDefault="0029222A" w:rsidP="00B45FD9">
      <w:pPr>
        <w:pStyle w:val="Ttulo2"/>
        <w:rPr>
          <w:color w:val="EE0000"/>
          <w:lang w:val="es-ES_tradnl"/>
        </w:rPr>
      </w:pPr>
      <w:r w:rsidRPr="002B0915">
        <w:rPr>
          <w:color w:val="EE0000"/>
          <w:lang w:val="es-ES_tradnl"/>
        </w:rPr>
        <w:t xml:space="preserve">Resultados de aprendizaje y criterios de evaluación </w:t>
      </w:r>
    </w:p>
    <w:p w14:paraId="5F7F6901" w14:textId="77777777" w:rsidR="00AB186E" w:rsidRPr="002B0915" w:rsidRDefault="00AB186E" w:rsidP="00AB186E">
      <w:pPr>
        <w:spacing w:line="276" w:lineRule="auto"/>
        <w:rPr>
          <w:color w:val="EE0000"/>
          <w:szCs w:val="24"/>
          <w:lang w:val="es-ES_tradnl"/>
        </w:rPr>
      </w:pPr>
    </w:p>
    <w:p w14:paraId="00934230" w14:textId="6CC1BD13" w:rsidR="00AB186E" w:rsidRPr="002B0915" w:rsidRDefault="00AB186E" w:rsidP="00AB186E">
      <w:p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Desarrolla aplicaciones que gestionan información almacenada en bases de datos relacionales identificando y utilizando mecanismos de conexión:</w:t>
      </w:r>
    </w:p>
    <w:p w14:paraId="2C5EDF4A" w14:textId="77777777" w:rsidR="00AB186E" w:rsidRPr="002B0915" w:rsidRDefault="00AB186E" w:rsidP="00AB186E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Se ha utilizado el conector idóneo en la aplicación.</w:t>
      </w:r>
    </w:p>
    <w:p w14:paraId="4EA8E809" w14:textId="77777777" w:rsidR="00AB186E" w:rsidRPr="002B0915" w:rsidRDefault="00AB186E" w:rsidP="00AB186E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Se ha establecido la conexión.</w:t>
      </w:r>
    </w:p>
    <w:p w14:paraId="40DA718E" w14:textId="77777777" w:rsidR="00AB186E" w:rsidRPr="002B0915" w:rsidRDefault="00AB186E" w:rsidP="00AB186E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Se ha definido la estructura de la base de datos.</w:t>
      </w:r>
    </w:p>
    <w:p w14:paraId="1743334C" w14:textId="77777777" w:rsidR="00AB186E" w:rsidRPr="002B0915" w:rsidRDefault="00AB186E" w:rsidP="00AB186E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Se han definido los objetos destinados a almacenar el resultado de las consultas.</w:t>
      </w:r>
    </w:p>
    <w:p w14:paraId="0813B4DE" w14:textId="77777777" w:rsidR="00AB186E" w:rsidRPr="002B0915" w:rsidRDefault="00AB186E" w:rsidP="00AB186E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Se han desarrollado aplicaciones que efectúan consultas.</w:t>
      </w:r>
    </w:p>
    <w:p w14:paraId="1CA2E877" w14:textId="1C767946" w:rsidR="00150A34" w:rsidRPr="002B0915" w:rsidRDefault="00AB186E" w:rsidP="00665F8B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EE0000"/>
          <w:szCs w:val="24"/>
          <w:lang w:val="es-ES_tradnl" w:eastAsia="es-ES"/>
        </w:rPr>
      </w:pPr>
      <w:r w:rsidRPr="002B0915">
        <w:rPr>
          <w:rFonts w:eastAsia="Times New Roman" w:cstheme="minorHAnsi"/>
          <w:color w:val="EE0000"/>
          <w:szCs w:val="24"/>
          <w:lang w:val="es-ES_tradnl" w:eastAsia="es-ES"/>
        </w:rPr>
        <w:t>Se han eliminado los objetos una vez finalizada su función.</w:t>
      </w:r>
    </w:p>
    <w:p w14:paraId="0BB5F99E" w14:textId="77777777" w:rsidR="00150A34" w:rsidRPr="002B0915" w:rsidRDefault="00150A34" w:rsidP="006140F9">
      <w:pPr>
        <w:spacing w:line="276" w:lineRule="auto"/>
        <w:rPr>
          <w:color w:val="EE0000"/>
          <w:lang w:val="es-ES_tradnl"/>
        </w:rPr>
        <w:sectPr w:rsidR="00150A34" w:rsidRPr="002B0915" w:rsidSect="006A76A8">
          <w:headerReference w:type="even" r:id="rId15"/>
          <w:headerReference w:type="default" r:id="rId16"/>
          <w:footerReference w:type="default" r:id="rId17"/>
          <w:headerReference w:type="first" r:id="rId1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02030B4" w14:textId="29FFDF7B" w:rsidR="001F5605" w:rsidRPr="002B0915" w:rsidRDefault="001F5605" w:rsidP="001F5605">
      <w:pPr>
        <w:pStyle w:val="Ttulo2"/>
        <w:spacing w:line="276" w:lineRule="auto"/>
        <w:rPr>
          <w:color w:val="EE0000"/>
          <w:lang w:val="es-ES_tradnl"/>
        </w:rPr>
      </w:pPr>
      <w:r w:rsidRPr="002B0915">
        <w:rPr>
          <w:color w:val="EE0000"/>
          <w:lang w:val="es-ES_tradnl"/>
        </w:rPr>
        <w:lastRenderedPageBreak/>
        <w:t xml:space="preserve">Rúbrica para su evaluación </w:t>
      </w:r>
    </w:p>
    <w:p w14:paraId="41CE18FC" w14:textId="77777777" w:rsidR="006140F9" w:rsidRPr="002B0915" w:rsidRDefault="006140F9" w:rsidP="006140F9">
      <w:pPr>
        <w:spacing w:line="276" w:lineRule="auto"/>
        <w:rPr>
          <w:color w:val="EE0000"/>
          <w:szCs w:val="24"/>
          <w:lang w:val="es-ES_tradn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2898"/>
        <w:gridCol w:w="2794"/>
        <w:gridCol w:w="2794"/>
        <w:gridCol w:w="2794"/>
      </w:tblGrid>
      <w:tr w:rsidR="002B0915" w:rsidRPr="002B0915" w14:paraId="36932D61" w14:textId="77777777" w:rsidTr="00A4444D">
        <w:trPr>
          <w:trHeight w:val="634"/>
        </w:trPr>
        <w:tc>
          <w:tcPr>
            <w:tcW w:w="2689" w:type="dxa"/>
          </w:tcPr>
          <w:p w14:paraId="1AA14CEC" w14:textId="77777777" w:rsidR="006140F9" w:rsidRPr="002B0915" w:rsidRDefault="006140F9" w:rsidP="00D80EBD">
            <w:pPr>
              <w:spacing w:line="276" w:lineRule="auto"/>
              <w:rPr>
                <w:color w:val="EE0000"/>
                <w:szCs w:val="24"/>
                <w:lang w:val="es-ES_tradnl"/>
              </w:rPr>
            </w:pPr>
          </w:p>
        </w:tc>
        <w:tc>
          <w:tcPr>
            <w:tcW w:w="2898" w:type="dxa"/>
            <w:vAlign w:val="center"/>
          </w:tcPr>
          <w:p w14:paraId="3910B740" w14:textId="77777777" w:rsidR="006140F9" w:rsidRPr="002B0915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  <w:lang w:val="es-ES_tradnl"/>
              </w:rPr>
            </w:pPr>
            <w:r w:rsidRPr="002B0915">
              <w:rPr>
                <w:b/>
                <w:bCs/>
                <w:color w:val="EE0000"/>
                <w:szCs w:val="24"/>
                <w:lang w:val="es-ES_tradnl"/>
              </w:rPr>
              <w:t>Excelente</w:t>
            </w:r>
          </w:p>
        </w:tc>
        <w:tc>
          <w:tcPr>
            <w:tcW w:w="2794" w:type="dxa"/>
            <w:vAlign w:val="center"/>
          </w:tcPr>
          <w:p w14:paraId="5152F0F5" w14:textId="746F8478" w:rsidR="006140F9" w:rsidRPr="002B0915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  <w:lang w:val="es-ES_tradnl"/>
              </w:rPr>
            </w:pPr>
            <w:r w:rsidRPr="002B0915">
              <w:rPr>
                <w:b/>
                <w:bCs/>
                <w:color w:val="EE0000"/>
                <w:szCs w:val="24"/>
                <w:lang w:val="es-ES_tradnl"/>
              </w:rPr>
              <w:t>Satisfactorio</w:t>
            </w:r>
          </w:p>
        </w:tc>
        <w:tc>
          <w:tcPr>
            <w:tcW w:w="2794" w:type="dxa"/>
            <w:vAlign w:val="center"/>
          </w:tcPr>
          <w:p w14:paraId="75F2D79E" w14:textId="7539D737" w:rsidR="006140F9" w:rsidRPr="002B0915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  <w:lang w:val="es-ES_tradnl"/>
              </w:rPr>
            </w:pPr>
            <w:r w:rsidRPr="002B0915">
              <w:rPr>
                <w:b/>
                <w:bCs/>
                <w:color w:val="EE0000"/>
                <w:szCs w:val="24"/>
                <w:lang w:val="es-ES_tradnl"/>
              </w:rPr>
              <w:t>Mejorable</w:t>
            </w:r>
          </w:p>
        </w:tc>
        <w:tc>
          <w:tcPr>
            <w:tcW w:w="2794" w:type="dxa"/>
            <w:vAlign w:val="center"/>
          </w:tcPr>
          <w:p w14:paraId="0046C8D4" w14:textId="77777777" w:rsidR="006140F9" w:rsidRPr="002B0915" w:rsidRDefault="006140F9" w:rsidP="00150A34">
            <w:pPr>
              <w:spacing w:line="276" w:lineRule="auto"/>
              <w:jc w:val="center"/>
              <w:rPr>
                <w:b/>
                <w:bCs/>
                <w:color w:val="EE0000"/>
                <w:szCs w:val="24"/>
                <w:lang w:val="es-ES_tradnl"/>
              </w:rPr>
            </w:pPr>
            <w:r w:rsidRPr="002B0915">
              <w:rPr>
                <w:b/>
                <w:bCs/>
                <w:color w:val="EE0000"/>
                <w:szCs w:val="24"/>
                <w:lang w:val="es-ES_tradnl"/>
              </w:rPr>
              <w:t>Insuficiente</w:t>
            </w:r>
          </w:p>
        </w:tc>
      </w:tr>
      <w:tr w:rsidR="002B0915" w:rsidRPr="002B0915" w14:paraId="145377AA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40900E89" w14:textId="03B9A31C" w:rsidR="00BF2846" w:rsidRPr="002B0915" w:rsidRDefault="00C84F65" w:rsidP="00E61ED8">
            <w:pPr>
              <w:spacing w:line="276" w:lineRule="auto"/>
              <w:jc w:val="left"/>
              <w:rPr>
                <w:b/>
                <w:bCs/>
                <w:color w:val="EE0000"/>
                <w:sz w:val="22"/>
                <w:lang w:val="es-ES_tradnl"/>
              </w:rPr>
            </w:pPr>
            <w:r w:rsidRPr="002B0915">
              <w:rPr>
                <w:b/>
                <w:bCs/>
                <w:color w:val="EE0000"/>
                <w:sz w:val="22"/>
                <w:lang w:val="es-ES_tradnl"/>
              </w:rPr>
              <w:t>Conexión y consultas a la base de datos MySQL.</w:t>
            </w:r>
          </w:p>
        </w:tc>
        <w:tc>
          <w:tcPr>
            <w:tcW w:w="2898" w:type="dxa"/>
            <w:vAlign w:val="center"/>
          </w:tcPr>
          <w:p w14:paraId="718A671F" w14:textId="035B9893" w:rsidR="0005608F" w:rsidRPr="002B0915" w:rsidRDefault="00C84F65" w:rsidP="0005608F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La aplicación conecta correctamente con la base de datos MySQL y realiza las consultas solicitadas sin errores. Los datos de los alumnos se muestran de forma precisa y clara. El cierre de la conexión se realiza adecuadamente.</w:t>
            </w:r>
          </w:p>
        </w:tc>
        <w:tc>
          <w:tcPr>
            <w:tcW w:w="2794" w:type="dxa"/>
            <w:vAlign w:val="center"/>
          </w:tcPr>
          <w:p w14:paraId="65A309CB" w14:textId="592F3867" w:rsidR="0005608F" w:rsidRPr="002B0915" w:rsidRDefault="00C84F65" w:rsidP="0005608F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La aplicación conecta correctamente y realiza consultas, pero puede tener pequeños errores menores o la conexión no se cierra correctamente.</w:t>
            </w:r>
          </w:p>
        </w:tc>
        <w:tc>
          <w:tcPr>
            <w:tcW w:w="2794" w:type="dxa"/>
            <w:vAlign w:val="center"/>
          </w:tcPr>
          <w:p w14:paraId="3ABBA290" w14:textId="764C4308" w:rsidR="0005608F" w:rsidRPr="002B0915" w:rsidRDefault="00C84F65" w:rsidP="0005608F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La conexión con la base de datos es inestable, o las consultas presentan errores. Los datos se muestran de manera incompleta.</w:t>
            </w:r>
          </w:p>
        </w:tc>
        <w:tc>
          <w:tcPr>
            <w:tcW w:w="2794" w:type="dxa"/>
            <w:vAlign w:val="center"/>
          </w:tcPr>
          <w:p w14:paraId="4B5844C8" w14:textId="119466EC" w:rsidR="0005608F" w:rsidRPr="002B0915" w:rsidRDefault="00C84F65" w:rsidP="0005608F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No se logra conectar correctamente con la base de datos, o las consultas no producen los resultados esperados.</w:t>
            </w:r>
          </w:p>
        </w:tc>
      </w:tr>
      <w:tr w:rsidR="002B0915" w:rsidRPr="002B0915" w14:paraId="75047CA1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44846FC3" w14:textId="60E9BCCA" w:rsidR="00E61ED8" w:rsidRPr="002B0915" w:rsidRDefault="00C84F65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40</w:t>
            </w:r>
            <w:r w:rsidR="00E61ED8" w:rsidRPr="002B0915">
              <w:rPr>
                <w:color w:val="EE0000"/>
                <w:sz w:val="22"/>
                <w:lang w:val="es-ES_tradnl"/>
              </w:rPr>
              <w:t>%</w:t>
            </w:r>
          </w:p>
        </w:tc>
        <w:tc>
          <w:tcPr>
            <w:tcW w:w="2898" w:type="dxa"/>
            <w:vAlign w:val="center"/>
          </w:tcPr>
          <w:p w14:paraId="27C06A54" w14:textId="01FC77D0" w:rsidR="00E61ED8" w:rsidRPr="002B0915" w:rsidRDefault="00C84F65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4</w:t>
            </w:r>
          </w:p>
        </w:tc>
        <w:tc>
          <w:tcPr>
            <w:tcW w:w="2794" w:type="dxa"/>
            <w:vAlign w:val="center"/>
          </w:tcPr>
          <w:p w14:paraId="1BBBCDDE" w14:textId="4D8D25A7" w:rsidR="00E61ED8" w:rsidRPr="002B0915" w:rsidRDefault="00C84F65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3</w:t>
            </w:r>
          </w:p>
        </w:tc>
        <w:tc>
          <w:tcPr>
            <w:tcW w:w="2794" w:type="dxa"/>
            <w:vAlign w:val="center"/>
          </w:tcPr>
          <w:p w14:paraId="0ED57DB7" w14:textId="072B9586" w:rsidR="00E61ED8" w:rsidRPr="002B0915" w:rsidRDefault="00C84F65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2</w:t>
            </w:r>
          </w:p>
        </w:tc>
        <w:tc>
          <w:tcPr>
            <w:tcW w:w="2794" w:type="dxa"/>
            <w:vAlign w:val="center"/>
          </w:tcPr>
          <w:p w14:paraId="2F449492" w14:textId="25AC5596" w:rsidR="00E61ED8" w:rsidRPr="002B0915" w:rsidRDefault="00C84F65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0.25</w:t>
            </w:r>
          </w:p>
        </w:tc>
      </w:tr>
      <w:tr w:rsidR="002B0915" w:rsidRPr="002B0915" w14:paraId="3F9B3567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0CFE9328" w14:textId="7ED34D0C" w:rsidR="00BF2846" w:rsidRPr="002B0915" w:rsidRDefault="00C84F65" w:rsidP="00E61ED8">
            <w:pPr>
              <w:spacing w:line="276" w:lineRule="auto"/>
              <w:jc w:val="left"/>
              <w:rPr>
                <w:b/>
                <w:bCs/>
                <w:color w:val="EE0000"/>
                <w:sz w:val="22"/>
                <w:lang w:val="es-ES_tradnl"/>
              </w:rPr>
            </w:pPr>
            <w:r w:rsidRPr="002B0915">
              <w:rPr>
                <w:b/>
                <w:bCs/>
                <w:color w:val="EE0000"/>
                <w:sz w:val="22"/>
                <w:lang w:val="es-ES_tradnl"/>
              </w:rPr>
              <w:t xml:space="preserve">Manejo de metadatos de la base de datos y </w:t>
            </w:r>
            <w:proofErr w:type="spellStart"/>
            <w:r w:rsidRPr="002B0915">
              <w:rPr>
                <w:b/>
                <w:bCs/>
                <w:color w:val="EE0000"/>
                <w:sz w:val="22"/>
                <w:lang w:val="es-ES_tradnl"/>
              </w:rPr>
              <w:t>ResultSetMetaData</w:t>
            </w:r>
            <w:proofErr w:type="spellEnd"/>
            <w:r w:rsidRPr="002B0915">
              <w:rPr>
                <w:b/>
                <w:bCs/>
                <w:color w:val="EE0000"/>
                <w:sz w:val="22"/>
                <w:lang w:val="es-ES_tradnl"/>
              </w:rPr>
              <w:t>.</w:t>
            </w:r>
          </w:p>
        </w:tc>
        <w:tc>
          <w:tcPr>
            <w:tcW w:w="2898" w:type="dxa"/>
            <w:vAlign w:val="center"/>
          </w:tcPr>
          <w:p w14:paraId="1D600AFF" w14:textId="271ABC0D" w:rsidR="0005608F" w:rsidRPr="002B0915" w:rsidRDefault="00C84F65" w:rsidP="0005608F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 xml:space="preserve">La modificación de la clase permite mostrar correctamente el número de columnas, el nombre de la tabla, el esquema, y el nombre de las columnas, utilizando </w:t>
            </w:r>
            <w:proofErr w:type="spellStart"/>
            <w:r w:rsidRPr="002B0915">
              <w:rPr>
                <w:color w:val="EE0000"/>
                <w:sz w:val="22"/>
                <w:lang w:val="es-ES_tradnl"/>
              </w:rPr>
              <w:t>ResultSetMetaData</w:t>
            </w:r>
            <w:proofErr w:type="spellEnd"/>
            <w:r w:rsidRPr="002B0915">
              <w:rPr>
                <w:color w:val="EE0000"/>
                <w:sz w:val="22"/>
                <w:lang w:val="es-ES_tradnl"/>
              </w:rPr>
              <w:t>. El código es claro y eficiente.</w:t>
            </w:r>
          </w:p>
        </w:tc>
        <w:tc>
          <w:tcPr>
            <w:tcW w:w="2794" w:type="dxa"/>
            <w:vAlign w:val="center"/>
          </w:tcPr>
          <w:p w14:paraId="0892AB96" w14:textId="3B9AE457" w:rsidR="0005608F" w:rsidRPr="002B0915" w:rsidRDefault="00C84F65" w:rsidP="0005608F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La modificación permite mostrar la mayoría de los metadatos solicitados, aunque puede faltar algún detalle menor o el código es poco claro.</w:t>
            </w:r>
          </w:p>
        </w:tc>
        <w:tc>
          <w:tcPr>
            <w:tcW w:w="2794" w:type="dxa"/>
            <w:vAlign w:val="center"/>
          </w:tcPr>
          <w:p w14:paraId="7DCD4FE3" w14:textId="4B7F2457" w:rsidR="0005608F" w:rsidRPr="002B0915" w:rsidRDefault="00C84F65" w:rsidP="0005608F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La clase Acceso muestra información limitada de los metadatos, o no presenta todos los elementos requeridos de manera clara.</w:t>
            </w:r>
          </w:p>
        </w:tc>
        <w:tc>
          <w:tcPr>
            <w:tcW w:w="2794" w:type="dxa"/>
            <w:vAlign w:val="center"/>
          </w:tcPr>
          <w:p w14:paraId="487EB2B9" w14:textId="4E8ED9C8" w:rsidR="0005608F" w:rsidRPr="002B0915" w:rsidRDefault="00C84F65" w:rsidP="0005608F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 xml:space="preserve">No se implementa correctamente el uso de </w:t>
            </w:r>
            <w:proofErr w:type="spellStart"/>
            <w:r w:rsidRPr="002B0915">
              <w:rPr>
                <w:color w:val="EE0000"/>
                <w:sz w:val="22"/>
                <w:lang w:val="es-ES_tradnl"/>
              </w:rPr>
              <w:t>ResultSetMetaData</w:t>
            </w:r>
            <w:proofErr w:type="spellEnd"/>
            <w:r w:rsidRPr="002B0915">
              <w:rPr>
                <w:color w:val="EE0000"/>
                <w:sz w:val="22"/>
                <w:lang w:val="es-ES_tradnl"/>
              </w:rPr>
              <w:t>, y/o no se logran mostrar los metadatos requeridos.</w:t>
            </w:r>
          </w:p>
        </w:tc>
      </w:tr>
      <w:tr w:rsidR="002B0915" w:rsidRPr="002B0915" w14:paraId="517C53D0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6E80E464" w14:textId="5B952502" w:rsidR="00E61ED8" w:rsidRPr="002B0915" w:rsidRDefault="00C84F65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40</w:t>
            </w:r>
            <w:r w:rsidR="00E61ED8" w:rsidRPr="002B0915">
              <w:rPr>
                <w:color w:val="EE0000"/>
                <w:sz w:val="22"/>
                <w:lang w:val="es-ES_tradnl"/>
              </w:rPr>
              <w:t>%</w:t>
            </w:r>
          </w:p>
        </w:tc>
        <w:tc>
          <w:tcPr>
            <w:tcW w:w="2898" w:type="dxa"/>
            <w:vAlign w:val="center"/>
          </w:tcPr>
          <w:p w14:paraId="61C6CFDB" w14:textId="15E4FFCA" w:rsidR="00E61ED8" w:rsidRPr="002B0915" w:rsidRDefault="00C84F65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4</w:t>
            </w:r>
          </w:p>
        </w:tc>
        <w:tc>
          <w:tcPr>
            <w:tcW w:w="2794" w:type="dxa"/>
            <w:vAlign w:val="center"/>
          </w:tcPr>
          <w:p w14:paraId="2320E465" w14:textId="427176BD" w:rsidR="00E61ED8" w:rsidRPr="002B0915" w:rsidRDefault="00C84F65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3</w:t>
            </w:r>
          </w:p>
        </w:tc>
        <w:tc>
          <w:tcPr>
            <w:tcW w:w="2794" w:type="dxa"/>
            <w:vAlign w:val="center"/>
          </w:tcPr>
          <w:p w14:paraId="3FE6B661" w14:textId="5B50B660" w:rsidR="00E61ED8" w:rsidRPr="002B0915" w:rsidRDefault="00C84F65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2</w:t>
            </w:r>
          </w:p>
        </w:tc>
        <w:tc>
          <w:tcPr>
            <w:tcW w:w="2794" w:type="dxa"/>
            <w:vAlign w:val="center"/>
          </w:tcPr>
          <w:p w14:paraId="10EF9037" w14:textId="2DDEE700" w:rsidR="00E61ED8" w:rsidRPr="002B0915" w:rsidRDefault="00C84F65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0.25</w:t>
            </w:r>
          </w:p>
        </w:tc>
      </w:tr>
      <w:tr w:rsidR="002B0915" w:rsidRPr="002B0915" w14:paraId="409A1EAD" w14:textId="77777777" w:rsidTr="00A4444D">
        <w:trPr>
          <w:trHeight w:val="895"/>
        </w:trPr>
        <w:tc>
          <w:tcPr>
            <w:tcW w:w="2689" w:type="dxa"/>
            <w:vAlign w:val="center"/>
          </w:tcPr>
          <w:p w14:paraId="2E6553FA" w14:textId="45DE2F85" w:rsidR="001F5605" w:rsidRPr="002B0915" w:rsidRDefault="00150A34" w:rsidP="008D715D">
            <w:pPr>
              <w:spacing w:line="276" w:lineRule="auto"/>
              <w:jc w:val="left"/>
              <w:rPr>
                <w:b/>
                <w:bCs/>
                <w:color w:val="EE0000"/>
                <w:sz w:val="22"/>
                <w:lang w:val="es-ES_tradnl"/>
              </w:rPr>
            </w:pPr>
            <w:r w:rsidRPr="002B0915">
              <w:rPr>
                <w:b/>
                <w:bCs/>
                <w:color w:val="EE0000"/>
                <w:sz w:val="22"/>
                <w:lang w:val="es-ES_tradnl"/>
              </w:rPr>
              <w:lastRenderedPageBreak/>
              <w:t>Presentación, extensión</w:t>
            </w:r>
            <w:r w:rsidR="00BF2846" w:rsidRPr="002B0915">
              <w:rPr>
                <w:b/>
                <w:bCs/>
                <w:color w:val="EE0000"/>
                <w:sz w:val="22"/>
                <w:lang w:val="es-ES_tradnl"/>
              </w:rPr>
              <w:t xml:space="preserve">, </w:t>
            </w:r>
            <w:r w:rsidRPr="002B0915">
              <w:rPr>
                <w:b/>
                <w:bCs/>
                <w:color w:val="EE0000"/>
                <w:sz w:val="22"/>
                <w:lang w:val="es-ES_tradnl"/>
              </w:rPr>
              <w:t>estructura</w:t>
            </w:r>
            <w:r w:rsidR="00BF2846" w:rsidRPr="002B0915">
              <w:rPr>
                <w:b/>
                <w:bCs/>
                <w:color w:val="EE0000"/>
                <w:sz w:val="22"/>
                <w:lang w:val="es-ES_tradnl"/>
              </w:rPr>
              <w:t xml:space="preserve"> y precisión ortográfica.</w:t>
            </w:r>
          </w:p>
        </w:tc>
        <w:tc>
          <w:tcPr>
            <w:tcW w:w="2898" w:type="dxa"/>
            <w:vAlign w:val="center"/>
          </w:tcPr>
          <w:p w14:paraId="0053769D" w14:textId="05D80231" w:rsidR="001F5605" w:rsidRPr="002B0915" w:rsidRDefault="00BF2846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Responde de forma</w:t>
            </w:r>
            <w:r w:rsidR="004F44C1" w:rsidRPr="002B0915">
              <w:rPr>
                <w:color w:val="EE0000"/>
                <w:sz w:val="22"/>
                <w:lang w:val="es-ES_tradnl"/>
              </w:rPr>
              <w:t xml:space="preserve"> ordenad</w:t>
            </w:r>
            <w:r w:rsidRPr="002B0915">
              <w:rPr>
                <w:color w:val="EE0000"/>
                <w:sz w:val="22"/>
                <w:lang w:val="es-ES_tradnl"/>
              </w:rPr>
              <w:t xml:space="preserve">a, </w:t>
            </w:r>
            <w:r w:rsidR="004F44C1" w:rsidRPr="002B0915">
              <w:rPr>
                <w:color w:val="EE0000"/>
                <w:sz w:val="22"/>
                <w:lang w:val="es-ES_tradnl"/>
              </w:rPr>
              <w:t>comprensible</w:t>
            </w:r>
            <w:r w:rsidRPr="002B0915">
              <w:rPr>
                <w:color w:val="EE0000"/>
                <w:sz w:val="22"/>
                <w:lang w:val="es-ES_tradnl"/>
              </w:rPr>
              <w:t xml:space="preserve"> y coherente</w:t>
            </w:r>
            <w:r w:rsidR="004F44C1" w:rsidRPr="002B0915">
              <w:rPr>
                <w:color w:val="EE0000"/>
                <w:sz w:val="22"/>
                <w:lang w:val="es-ES_tradnl"/>
              </w:rPr>
              <w:t xml:space="preserve">, profundizando en </w:t>
            </w:r>
            <w:r w:rsidR="00953E60" w:rsidRPr="002B0915">
              <w:rPr>
                <w:color w:val="EE0000"/>
                <w:sz w:val="22"/>
                <w:lang w:val="es-ES_tradnl"/>
              </w:rPr>
              <w:t xml:space="preserve">todos los </w:t>
            </w:r>
            <w:r w:rsidR="004F44C1" w:rsidRPr="002B0915">
              <w:rPr>
                <w:color w:val="EE0000"/>
                <w:sz w:val="22"/>
                <w:lang w:val="es-ES_tradnl"/>
              </w:rPr>
              <w:t>conceptos e ideas</w:t>
            </w:r>
            <w:r w:rsidR="00B67B4E" w:rsidRPr="002B0915">
              <w:rPr>
                <w:color w:val="EE0000"/>
                <w:sz w:val="22"/>
                <w:lang w:val="es-ES_tradnl"/>
              </w:rPr>
              <w:t xml:space="preserve"> que expresa con rigor profesional y desde un punto de vista crítico y reflexivo.</w:t>
            </w:r>
            <w:r w:rsidR="00E61ED8" w:rsidRPr="002B0915">
              <w:rPr>
                <w:color w:val="EE0000"/>
                <w:sz w:val="22"/>
                <w:lang w:val="es-ES_tradnl"/>
              </w:rPr>
              <w:t xml:space="preserve"> </w:t>
            </w:r>
            <w:r w:rsidRPr="002B0915">
              <w:rPr>
                <w:color w:val="EE0000"/>
                <w:sz w:val="22"/>
                <w:lang w:val="es-ES_tradnl"/>
              </w:rPr>
              <w:t xml:space="preserve">No </w:t>
            </w:r>
            <w:r w:rsidR="00B67B4E" w:rsidRPr="002B0915">
              <w:rPr>
                <w:color w:val="EE0000"/>
                <w:sz w:val="22"/>
                <w:lang w:val="es-ES_tradnl"/>
              </w:rPr>
              <w:t>comete</w:t>
            </w:r>
            <w:r w:rsidRPr="002B0915">
              <w:rPr>
                <w:color w:val="EE0000"/>
                <w:sz w:val="22"/>
                <w:lang w:val="es-ES_tradnl"/>
              </w:rPr>
              <w:t xml:space="preserve"> errores gramaticales, de ortografía o puntuación. </w:t>
            </w:r>
          </w:p>
        </w:tc>
        <w:tc>
          <w:tcPr>
            <w:tcW w:w="2794" w:type="dxa"/>
            <w:vAlign w:val="center"/>
          </w:tcPr>
          <w:p w14:paraId="1CFA21E1" w14:textId="7D3C6EC4" w:rsidR="001F5605" w:rsidRPr="002B0915" w:rsidRDefault="00BF2846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Responde de forma ordenada</w:t>
            </w:r>
            <w:r w:rsidR="00953E60" w:rsidRPr="002B0915">
              <w:rPr>
                <w:color w:val="EE0000"/>
                <w:sz w:val="22"/>
                <w:lang w:val="es-ES_tradnl"/>
              </w:rPr>
              <w:t>, profundizando en algunos conceptos e ideas</w:t>
            </w:r>
            <w:r w:rsidR="007F7818" w:rsidRPr="002B0915">
              <w:rPr>
                <w:color w:val="EE0000"/>
                <w:sz w:val="22"/>
                <w:lang w:val="es-ES_tradnl"/>
              </w:rPr>
              <w:t xml:space="preserve"> que expresa con cierta visión crítica y rigor profesional.</w:t>
            </w:r>
            <w:r w:rsidR="00E61ED8" w:rsidRPr="002B0915">
              <w:rPr>
                <w:color w:val="EE0000"/>
                <w:sz w:val="22"/>
                <w:lang w:val="es-ES_tradnl"/>
              </w:rPr>
              <w:t xml:space="preserve"> </w:t>
            </w:r>
            <w:r w:rsidR="00B67B4E" w:rsidRPr="002B0915">
              <w:rPr>
                <w:color w:val="EE0000"/>
                <w:sz w:val="22"/>
                <w:lang w:val="es-ES_tradnl"/>
              </w:rPr>
              <w:t>Comete algún error gramatical, ortográfico</w:t>
            </w:r>
            <w:r w:rsidRPr="002B0915">
              <w:rPr>
                <w:color w:val="EE0000"/>
                <w:sz w:val="22"/>
                <w:lang w:val="es-ES_tradnl"/>
              </w:rPr>
              <w:t xml:space="preserve"> y/o </w:t>
            </w:r>
            <w:r w:rsidR="00B67B4E" w:rsidRPr="002B0915">
              <w:rPr>
                <w:color w:val="EE0000"/>
                <w:sz w:val="22"/>
                <w:lang w:val="es-ES_tradnl"/>
              </w:rPr>
              <w:t xml:space="preserve">de </w:t>
            </w:r>
            <w:r w:rsidRPr="002B0915">
              <w:rPr>
                <w:color w:val="EE0000"/>
                <w:sz w:val="22"/>
                <w:lang w:val="es-ES_tradnl"/>
              </w:rPr>
              <w:t>puntuación.</w:t>
            </w:r>
          </w:p>
        </w:tc>
        <w:tc>
          <w:tcPr>
            <w:tcW w:w="2794" w:type="dxa"/>
            <w:vAlign w:val="center"/>
          </w:tcPr>
          <w:p w14:paraId="42F27B19" w14:textId="77F084F3" w:rsidR="001F5605" w:rsidRPr="002B0915" w:rsidRDefault="00BF2846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Usa un lenguaje</w:t>
            </w:r>
            <w:r w:rsidR="00953E60" w:rsidRPr="002B0915">
              <w:rPr>
                <w:color w:val="EE0000"/>
                <w:sz w:val="22"/>
                <w:lang w:val="es-ES_tradnl"/>
              </w:rPr>
              <w:t xml:space="preserve"> comprensible, </w:t>
            </w:r>
            <w:r w:rsidRPr="002B0915">
              <w:rPr>
                <w:color w:val="EE0000"/>
                <w:sz w:val="22"/>
                <w:lang w:val="es-ES_tradnl"/>
              </w:rPr>
              <w:t>pero</w:t>
            </w:r>
            <w:r w:rsidR="00953E60" w:rsidRPr="002B0915">
              <w:rPr>
                <w:color w:val="EE0000"/>
                <w:sz w:val="22"/>
                <w:lang w:val="es-ES_tradnl"/>
              </w:rPr>
              <w:t xml:space="preserve"> desordenado y sin profundizar en </w:t>
            </w:r>
            <w:r w:rsidR="00B67B4E" w:rsidRPr="002B0915">
              <w:rPr>
                <w:color w:val="EE0000"/>
                <w:sz w:val="22"/>
                <w:lang w:val="es-ES_tradnl"/>
              </w:rPr>
              <w:t>las</w:t>
            </w:r>
            <w:r w:rsidR="00953E60" w:rsidRPr="002B0915">
              <w:rPr>
                <w:color w:val="EE0000"/>
                <w:sz w:val="22"/>
                <w:lang w:val="es-ES_tradnl"/>
              </w:rPr>
              <w:t xml:space="preserve"> ideas.</w:t>
            </w:r>
            <w:r w:rsidR="007F7818" w:rsidRPr="002B0915">
              <w:rPr>
                <w:color w:val="EE0000"/>
                <w:sz w:val="22"/>
                <w:lang w:val="es-ES_tradnl"/>
              </w:rPr>
              <w:t xml:space="preserve"> Falta rigor profesional y visión crítica del contexto.</w:t>
            </w:r>
            <w:r w:rsidR="00E61ED8" w:rsidRPr="002B0915">
              <w:rPr>
                <w:color w:val="EE0000"/>
                <w:sz w:val="22"/>
                <w:lang w:val="es-ES_tradnl"/>
              </w:rPr>
              <w:t xml:space="preserve"> </w:t>
            </w:r>
            <w:r w:rsidR="00B67B4E" w:rsidRPr="002B0915">
              <w:rPr>
                <w:color w:val="EE0000"/>
                <w:sz w:val="22"/>
                <w:lang w:val="es-ES_tradnl"/>
              </w:rPr>
              <w:t>Comete</w:t>
            </w:r>
            <w:r w:rsidRPr="002B0915">
              <w:rPr>
                <w:color w:val="EE0000"/>
                <w:sz w:val="22"/>
                <w:lang w:val="es-ES_tradnl"/>
              </w:rPr>
              <w:t xml:space="preserve"> varios errores ortográficos, de gramática y/o de puntuación.</w:t>
            </w:r>
          </w:p>
        </w:tc>
        <w:tc>
          <w:tcPr>
            <w:tcW w:w="2794" w:type="dxa"/>
            <w:vAlign w:val="center"/>
          </w:tcPr>
          <w:p w14:paraId="6B694572" w14:textId="602F1DFC" w:rsidR="001F5605" w:rsidRPr="002B0915" w:rsidRDefault="00953E60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 xml:space="preserve">Presenta </w:t>
            </w:r>
            <w:r w:rsidR="00B67B4E" w:rsidRPr="002B0915">
              <w:rPr>
                <w:color w:val="EE0000"/>
                <w:sz w:val="22"/>
                <w:lang w:val="es-ES_tradnl"/>
              </w:rPr>
              <w:t>una respuesta desordenada</w:t>
            </w:r>
            <w:r w:rsidR="007F7818" w:rsidRPr="002B0915">
              <w:rPr>
                <w:color w:val="EE0000"/>
                <w:sz w:val="22"/>
                <w:lang w:val="es-ES_tradnl"/>
              </w:rPr>
              <w:t>, pobre e incompleta,</w:t>
            </w:r>
            <w:r w:rsidRPr="002B0915">
              <w:rPr>
                <w:color w:val="EE0000"/>
                <w:sz w:val="22"/>
                <w:lang w:val="es-ES_tradnl"/>
              </w:rPr>
              <w:t xml:space="preserve"> que dificulta la comprensión de </w:t>
            </w:r>
            <w:r w:rsidR="00B67B4E" w:rsidRPr="002B0915">
              <w:rPr>
                <w:color w:val="EE0000"/>
                <w:sz w:val="22"/>
                <w:lang w:val="es-ES_tradnl"/>
              </w:rPr>
              <w:t xml:space="preserve">las </w:t>
            </w:r>
            <w:r w:rsidRPr="002B0915">
              <w:rPr>
                <w:color w:val="EE0000"/>
                <w:sz w:val="22"/>
                <w:lang w:val="es-ES_tradnl"/>
              </w:rPr>
              <w:t xml:space="preserve">ideas que se exponen. </w:t>
            </w:r>
            <w:r w:rsidR="00BF2846" w:rsidRPr="002B0915">
              <w:rPr>
                <w:color w:val="EE0000"/>
                <w:sz w:val="22"/>
                <w:lang w:val="es-ES_tradnl"/>
              </w:rPr>
              <w:t>Comete errores gramaticales, de ortografía y puntuación.</w:t>
            </w:r>
          </w:p>
        </w:tc>
      </w:tr>
      <w:tr w:rsidR="002B0915" w:rsidRPr="002B0915" w14:paraId="4EA28764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3D2FCBDD" w14:textId="7A7741A0" w:rsidR="00E61ED8" w:rsidRPr="002B0915" w:rsidRDefault="00E61ED8" w:rsidP="00E61ED8">
            <w:pPr>
              <w:spacing w:line="276" w:lineRule="auto"/>
              <w:jc w:val="center"/>
              <w:rPr>
                <w:b/>
                <w:bCs/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10%</w:t>
            </w:r>
          </w:p>
        </w:tc>
        <w:tc>
          <w:tcPr>
            <w:tcW w:w="2898" w:type="dxa"/>
            <w:vAlign w:val="center"/>
          </w:tcPr>
          <w:p w14:paraId="6DACB673" w14:textId="4C1D9B86" w:rsidR="00E61ED8" w:rsidRPr="002B0915" w:rsidRDefault="00E61ED8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1</w:t>
            </w:r>
          </w:p>
        </w:tc>
        <w:tc>
          <w:tcPr>
            <w:tcW w:w="2794" w:type="dxa"/>
            <w:vAlign w:val="center"/>
          </w:tcPr>
          <w:p w14:paraId="15E03977" w14:textId="175B1325" w:rsidR="00E61ED8" w:rsidRPr="002B0915" w:rsidRDefault="00E61ED8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0.75</w:t>
            </w:r>
          </w:p>
        </w:tc>
        <w:tc>
          <w:tcPr>
            <w:tcW w:w="2794" w:type="dxa"/>
            <w:vAlign w:val="center"/>
          </w:tcPr>
          <w:p w14:paraId="56093C0F" w14:textId="3E931725" w:rsidR="00E61ED8" w:rsidRPr="002B0915" w:rsidRDefault="00E61ED8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0.5</w:t>
            </w:r>
          </w:p>
        </w:tc>
        <w:tc>
          <w:tcPr>
            <w:tcW w:w="2794" w:type="dxa"/>
            <w:vAlign w:val="center"/>
          </w:tcPr>
          <w:p w14:paraId="3B51DD46" w14:textId="009AD145" w:rsidR="00E61ED8" w:rsidRPr="002B0915" w:rsidRDefault="00E61ED8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0.25</w:t>
            </w:r>
          </w:p>
        </w:tc>
      </w:tr>
      <w:tr w:rsidR="002B0915" w:rsidRPr="002B0915" w14:paraId="0EF8EDB9" w14:textId="77777777" w:rsidTr="00A4444D">
        <w:trPr>
          <w:trHeight w:val="817"/>
        </w:trPr>
        <w:tc>
          <w:tcPr>
            <w:tcW w:w="2689" w:type="dxa"/>
            <w:vAlign w:val="center"/>
          </w:tcPr>
          <w:p w14:paraId="4E9576CC" w14:textId="0D556DAD" w:rsidR="001F5605" w:rsidRPr="002B0915" w:rsidRDefault="00640BF3" w:rsidP="00E61ED8">
            <w:pPr>
              <w:spacing w:line="276" w:lineRule="auto"/>
              <w:jc w:val="left"/>
              <w:rPr>
                <w:b/>
                <w:bCs/>
                <w:color w:val="EE0000"/>
                <w:sz w:val="22"/>
                <w:lang w:val="es-ES_tradnl"/>
              </w:rPr>
            </w:pPr>
            <w:r w:rsidRPr="002B0915">
              <w:rPr>
                <w:b/>
                <w:bCs/>
                <w:color w:val="EE0000"/>
                <w:sz w:val="22"/>
                <w:lang w:val="es-ES_tradnl"/>
              </w:rPr>
              <w:t>Uso de recursos adicionales</w:t>
            </w:r>
            <w:r w:rsidR="00BF2846" w:rsidRPr="002B0915">
              <w:rPr>
                <w:b/>
                <w:bCs/>
                <w:color w:val="EE0000"/>
                <w:sz w:val="22"/>
                <w:lang w:val="es-ES_tradnl"/>
              </w:rPr>
              <w:t xml:space="preserve"> y creatividad en la respuesta.</w:t>
            </w:r>
          </w:p>
        </w:tc>
        <w:tc>
          <w:tcPr>
            <w:tcW w:w="2898" w:type="dxa"/>
            <w:vAlign w:val="center"/>
          </w:tcPr>
          <w:p w14:paraId="56FB57E2" w14:textId="1072B692" w:rsidR="001F5605" w:rsidRPr="002B0915" w:rsidRDefault="001565DA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 xml:space="preserve">Utiliza numerosas fuentes de información </w:t>
            </w:r>
            <w:r w:rsidR="001F11A7" w:rsidRPr="002B0915">
              <w:rPr>
                <w:color w:val="EE0000"/>
                <w:sz w:val="22"/>
                <w:lang w:val="es-ES_tradnl"/>
              </w:rPr>
              <w:t xml:space="preserve">relevantes, </w:t>
            </w:r>
            <w:r w:rsidRPr="002B0915">
              <w:rPr>
                <w:color w:val="EE0000"/>
                <w:sz w:val="22"/>
                <w:lang w:val="es-ES_tradnl"/>
              </w:rPr>
              <w:t xml:space="preserve">fiables y </w:t>
            </w:r>
            <w:r w:rsidR="001F11A7" w:rsidRPr="002B0915">
              <w:rPr>
                <w:color w:val="EE0000"/>
                <w:sz w:val="22"/>
                <w:lang w:val="es-ES_tradnl"/>
              </w:rPr>
              <w:t xml:space="preserve">actualizadas. Aporta recursos </w:t>
            </w:r>
            <w:r w:rsidR="00B67B4E" w:rsidRPr="002B0915">
              <w:rPr>
                <w:color w:val="EE0000"/>
                <w:sz w:val="22"/>
                <w:lang w:val="es-ES_tradnl"/>
              </w:rPr>
              <w:t xml:space="preserve">adicionales </w:t>
            </w:r>
            <w:r w:rsidR="001F11A7" w:rsidRPr="002B0915">
              <w:rPr>
                <w:color w:val="EE0000"/>
                <w:sz w:val="22"/>
                <w:lang w:val="es-ES_tradnl"/>
              </w:rPr>
              <w:t>que clarifican la respuesta.</w:t>
            </w:r>
            <w:r w:rsidR="00BF2846" w:rsidRPr="002B0915">
              <w:rPr>
                <w:color w:val="EE0000"/>
                <w:sz w:val="22"/>
                <w:lang w:val="es-ES_tradnl"/>
              </w:rPr>
              <w:t xml:space="preserve"> Responde con gran originalidad,</w:t>
            </w:r>
            <w:r w:rsidR="00B67B4E" w:rsidRPr="002B0915">
              <w:rPr>
                <w:color w:val="EE0000"/>
                <w:sz w:val="22"/>
                <w:lang w:val="es-ES_tradnl"/>
              </w:rPr>
              <w:t xml:space="preserve"> haciendo uso de diferentes herramientas y aplicaciones, y</w:t>
            </w:r>
            <w:r w:rsidR="00BF2846" w:rsidRPr="002B0915">
              <w:rPr>
                <w:color w:val="EE0000"/>
                <w:sz w:val="22"/>
                <w:lang w:val="es-ES_tradnl"/>
              </w:rPr>
              <w:t xml:space="preserve"> expresando ideas ingeniosas.</w:t>
            </w:r>
          </w:p>
        </w:tc>
        <w:tc>
          <w:tcPr>
            <w:tcW w:w="2794" w:type="dxa"/>
            <w:vAlign w:val="center"/>
          </w:tcPr>
          <w:p w14:paraId="036768E6" w14:textId="68EC11EE" w:rsidR="001F5605" w:rsidRPr="002B0915" w:rsidRDefault="001F11A7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Utiliza diversas fuentes de información</w:t>
            </w:r>
            <w:r w:rsidR="00B67B4E" w:rsidRPr="002B0915">
              <w:rPr>
                <w:color w:val="EE0000"/>
                <w:sz w:val="22"/>
                <w:lang w:val="es-ES_tradnl"/>
              </w:rPr>
              <w:t xml:space="preserve"> actualizadas</w:t>
            </w:r>
            <w:r w:rsidRPr="002B0915">
              <w:rPr>
                <w:color w:val="EE0000"/>
                <w:sz w:val="22"/>
                <w:lang w:val="es-ES_tradnl"/>
              </w:rPr>
              <w:t xml:space="preserve">. Aporta </w:t>
            </w:r>
            <w:r w:rsidR="00B67B4E" w:rsidRPr="002B0915">
              <w:rPr>
                <w:color w:val="EE0000"/>
                <w:sz w:val="22"/>
                <w:lang w:val="es-ES_tradnl"/>
              </w:rPr>
              <w:t>algún</w:t>
            </w:r>
            <w:r w:rsidR="00884EE8" w:rsidRPr="002B0915">
              <w:rPr>
                <w:color w:val="EE0000"/>
                <w:sz w:val="22"/>
                <w:lang w:val="es-ES_tradnl"/>
              </w:rPr>
              <w:t xml:space="preserve"> recurso adicional.</w:t>
            </w:r>
            <w:r w:rsidR="00BF2846" w:rsidRPr="002B0915">
              <w:rPr>
                <w:color w:val="EE0000"/>
                <w:sz w:val="22"/>
                <w:lang w:val="es-ES_tradnl"/>
              </w:rPr>
              <w:t xml:space="preserve"> Muestra cierta originalidad en su respuesta, incluyendo nuevas ideas y puntos de vista.</w:t>
            </w:r>
          </w:p>
        </w:tc>
        <w:tc>
          <w:tcPr>
            <w:tcW w:w="2794" w:type="dxa"/>
            <w:vAlign w:val="center"/>
          </w:tcPr>
          <w:p w14:paraId="312FF355" w14:textId="08A22F34" w:rsidR="001F5605" w:rsidRPr="002B0915" w:rsidRDefault="00884EE8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Utiliza alguna fuente de información</w:t>
            </w:r>
            <w:r w:rsidR="00B67B4E" w:rsidRPr="002B0915">
              <w:rPr>
                <w:color w:val="EE0000"/>
                <w:sz w:val="22"/>
                <w:lang w:val="es-ES_tradnl"/>
              </w:rPr>
              <w:t xml:space="preserve"> externa</w:t>
            </w:r>
            <w:r w:rsidRPr="002B0915">
              <w:rPr>
                <w:color w:val="EE0000"/>
                <w:sz w:val="22"/>
                <w:lang w:val="es-ES_tradnl"/>
              </w:rPr>
              <w:t>. Aporta alguna imagen o gráfico adicional.</w:t>
            </w:r>
            <w:r w:rsidR="00BF2846" w:rsidRPr="002B0915">
              <w:rPr>
                <w:color w:val="EE0000"/>
                <w:sz w:val="22"/>
                <w:lang w:val="es-ES_tradnl"/>
              </w:rPr>
              <w:t xml:space="preserve"> Se hace uso de ideas de otros autores, pero no se aportan ideas y puntos de vista propios.</w:t>
            </w:r>
          </w:p>
        </w:tc>
        <w:tc>
          <w:tcPr>
            <w:tcW w:w="2794" w:type="dxa"/>
            <w:vAlign w:val="center"/>
          </w:tcPr>
          <w:p w14:paraId="1796CB10" w14:textId="0ECC7189" w:rsidR="00766C43" w:rsidRPr="002B0915" w:rsidRDefault="00884EE8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 xml:space="preserve">No hace uso de fuentes fiables ni </w:t>
            </w:r>
            <w:r w:rsidR="004D7021" w:rsidRPr="002B0915">
              <w:rPr>
                <w:color w:val="EE0000"/>
                <w:sz w:val="22"/>
                <w:lang w:val="es-ES_tradnl"/>
              </w:rPr>
              <w:t>añade recursos adicionales en la respuesta.</w:t>
            </w:r>
            <w:r w:rsidR="00BF2846" w:rsidRPr="002B0915">
              <w:rPr>
                <w:color w:val="EE0000"/>
                <w:sz w:val="22"/>
                <w:lang w:val="es-ES_tradnl"/>
              </w:rPr>
              <w:t xml:space="preserve"> Se utilizan ideas de otros autores sin citar.</w:t>
            </w:r>
          </w:p>
        </w:tc>
      </w:tr>
      <w:tr w:rsidR="00E61ED8" w:rsidRPr="002B0915" w14:paraId="5D3D226F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78EB55A9" w14:textId="533B2C2B" w:rsidR="00E61ED8" w:rsidRPr="002B0915" w:rsidRDefault="00E61ED8" w:rsidP="00E61ED8">
            <w:pPr>
              <w:spacing w:line="276" w:lineRule="auto"/>
              <w:jc w:val="center"/>
              <w:rPr>
                <w:b/>
                <w:bCs/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10%</w:t>
            </w:r>
          </w:p>
        </w:tc>
        <w:tc>
          <w:tcPr>
            <w:tcW w:w="2898" w:type="dxa"/>
            <w:vAlign w:val="center"/>
          </w:tcPr>
          <w:p w14:paraId="77423C03" w14:textId="201A3F4C" w:rsidR="00E61ED8" w:rsidRPr="002B0915" w:rsidRDefault="00E61ED8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1</w:t>
            </w:r>
          </w:p>
        </w:tc>
        <w:tc>
          <w:tcPr>
            <w:tcW w:w="2794" w:type="dxa"/>
            <w:vAlign w:val="center"/>
          </w:tcPr>
          <w:p w14:paraId="4305369A" w14:textId="29FAF9A3" w:rsidR="00E61ED8" w:rsidRPr="002B0915" w:rsidRDefault="00E61ED8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0.75</w:t>
            </w:r>
          </w:p>
        </w:tc>
        <w:tc>
          <w:tcPr>
            <w:tcW w:w="2794" w:type="dxa"/>
            <w:vAlign w:val="center"/>
          </w:tcPr>
          <w:p w14:paraId="3A0C80FF" w14:textId="1C47B071" w:rsidR="00E61ED8" w:rsidRPr="002B0915" w:rsidRDefault="00E61ED8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0.5</w:t>
            </w:r>
          </w:p>
        </w:tc>
        <w:tc>
          <w:tcPr>
            <w:tcW w:w="2794" w:type="dxa"/>
            <w:vAlign w:val="center"/>
          </w:tcPr>
          <w:p w14:paraId="0CBD8251" w14:textId="0548AACF" w:rsidR="00E61ED8" w:rsidRPr="002B0915" w:rsidRDefault="00E61ED8" w:rsidP="00E61ED8">
            <w:pPr>
              <w:spacing w:line="276" w:lineRule="auto"/>
              <w:jc w:val="center"/>
              <w:rPr>
                <w:color w:val="EE0000"/>
                <w:sz w:val="22"/>
                <w:lang w:val="es-ES_tradnl"/>
              </w:rPr>
            </w:pPr>
            <w:r w:rsidRPr="002B0915">
              <w:rPr>
                <w:color w:val="EE0000"/>
                <w:sz w:val="22"/>
                <w:lang w:val="es-ES_tradnl"/>
              </w:rPr>
              <w:t>0.25</w:t>
            </w:r>
          </w:p>
        </w:tc>
      </w:tr>
    </w:tbl>
    <w:p w14:paraId="788C108E" w14:textId="77777777" w:rsidR="006140F9" w:rsidRPr="002B0915" w:rsidRDefault="006140F9" w:rsidP="006140F9">
      <w:pPr>
        <w:spacing w:line="276" w:lineRule="auto"/>
        <w:rPr>
          <w:color w:val="EE0000"/>
          <w:lang w:val="es-ES_tradnl"/>
        </w:rPr>
      </w:pPr>
    </w:p>
    <w:p w14:paraId="3C1E0EF7" w14:textId="77777777" w:rsidR="0083187B" w:rsidRPr="002B0915" w:rsidRDefault="0083187B" w:rsidP="0083187B">
      <w:pPr>
        <w:spacing w:line="276" w:lineRule="auto"/>
        <w:rPr>
          <w:color w:val="EE0000"/>
          <w:lang w:val="es-ES_tradnl"/>
        </w:rPr>
      </w:pPr>
    </w:p>
    <w:sectPr w:rsidR="0083187B" w:rsidRPr="002B0915" w:rsidSect="006A76A8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C1D280" w14:textId="77777777" w:rsidR="00C61645" w:rsidRDefault="00C61645" w:rsidP="00F565F3">
      <w:r>
        <w:separator/>
      </w:r>
    </w:p>
  </w:endnote>
  <w:endnote w:type="continuationSeparator" w:id="0">
    <w:p w14:paraId="0AD50274" w14:textId="77777777" w:rsidR="00C61645" w:rsidRDefault="00C61645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5A51C2D-74D8-4084-9195-C0A60EAAA6F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2ECD6B7-3328-49EB-B5E1-5A46D86C45AA}"/>
    <w:embedBold r:id="rId3" w:fontKey="{ACC7E228-C704-49AE-BB29-1CB65D9176C3}"/>
    <w:embedBoldItalic r:id="rId4" w:fontKey="{3F2DFB22-2F55-420E-8FC8-3A00E86BA0D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D89F7B07-1A5A-4E26-AA30-A049E0BF33F8}"/>
    <w:embedBold r:id="rId6" w:fontKey="{054892AB-0BC1-449C-91B7-8B5E3389402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63159415-E558-4F08-ADFC-DD6BFFC96ED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CC819469-DB24-407C-A57B-9759FE90C760}"/>
    <w:embedBold r:id="rId9" w:fontKey="{5712A46F-2B26-4974-A8EF-4B5168810F2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5FAD629F-58C4-460B-B2E3-99ACE7C1FF72}"/>
    <w:embedBold r:id="rId11" w:fontKey="{3B43801C-00ED-40FB-973C-C668C16084CF}"/>
    <w:embedBoldItalic r:id="rId12" w:fontKey="{BA03822A-740E-4A9F-8848-D9870837291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C57852F3-FABE-415E-A52D-CCD68FEDA3F2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4" w:fontKey="{CEE0C535-ED6F-4B35-ADF6-0634B3AF963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095F6AE" w14:textId="2F9B8362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7F3992" w14:textId="77777777" w:rsidR="00C61645" w:rsidRDefault="00C61645" w:rsidP="00F565F3">
      <w:r>
        <w:separator/>
      </w:r>
    </w:p>
  </w:footnote>
  <w:footnote w:type="continuationSeparator" w:id="0">
    <w:p w14:paraId="37EBAFC1" w14:textId="77777777" w:rsidR="00C61645" w:rsidRDefault="00C61645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F5E9B" w14:textId="66AEB299" w:rsidR="00AD2A06" w:rsidRDefault="00000000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D7315" w14:textId="2313C17A" w:rsidR="00663EAE" w:rsidRDefault="00000000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CD055" w14:textId="188F6BE2" w:rsidR="00AD2A06" w:rsidRDefault="00000000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75181B"/>
    <w:multiLevelType w:val="hybridMultilevel"/>
    <w:tmpl w:val="0C603CD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363AB4"/>
    <w:multiLevelType w:val="hybridMultilevel"/>
    <w:tmpl w:val="9D3CB1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C234F9"/>
    <w:multiLevelType w:val="hybridMultilevel"/>
    <w:tmpl w:val="DFFC58C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911114">
    <w:abstractNumId w:val="2"/>
  </w:num>
  <w:num w:numId="2" w16cid:durableId="854616120">
    <w:abstractNumId w:val="3"/>
  </w:num>
  <w:num w:numId="3" w16cid:durableId="311103472">
    <w:abstractNumId w:val="0"/>
  </w:num>
  <w:num w:numId="4" w16cid:durableId="1556432146">
    <w:abstractNumId w:val="4"/>
  </w:num>
  <w:num w:numId="5" w16cid:durableId="11376466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0E82"/>
    <w:rsid w:val="00033CAB"/>
    <w:rsid w:val="0005608F"/>
    <w:rsid w:val="00067C02"/>
    <w:rsid w:val="0009400C"/>
    <w:rsid w:val="000D04A6"/>
    <w:rsid w:val="000D6552"/>
    <w:rsid w:val="000E7E4A"/>
    <w:rsid w:val="00105B4A"/>
    <w:rsid w:val="00135D24"/>
    <w:rsid w:val="00150A34"/>
    <w:rsid w:val="001565DA"/>
    <w:rsid w:val="001860F0"/>
    <w:rsid w:val="0018639F"/>
    <w:rsid w:val="00190D15"/>
    <w:rsid w:val="001C6DD0"/>
    <w:rsid w:val="001D58BA"/>
    <w:rsid w:val="001E6344"/>
    <w:rsid w:val="001E67BA"/>
    <w:rsid w:val="001F11A7"/>
    <w:rsid w:val="001F5605"/>
    <w:rsid w:val="002123F9"/>
    <w:rsid w:val="002311BF"/>
    <w:rsid w:val="00235098"/>
    <w:rsid w:val="00237613"/>
    <w:rsid w:val="002441E5"/>
    <w:rsid w:val="002617D2"/>
    <w:rsid w:val="00275A07"/>
    <w:rsid w:val="0029222A"/>
    <w:rsid w:val="002B0915"/>
    <w:rsid w:val="002C2B51"/>
    <w:rsid w:val="002F4E08"/>
    <w:rsid w:val="00303ACB"/>
    <w:rsid w:val="0041283F"/>
    <w:rsid w:val="004243A0"/>
    <w:rsid w:val="00463A70"/>
    <w:rsid w:val="00473972"/>
    <w:rsid w:val="00480F11"/>
    <w:rsid w:val="00483967"/>
    <w:rsid w:val="004B30D4"/>
    <w:rsid w:val="004D470E"/>
    <w:rsid w:val="004D6884"/>
    <w:rsid w:val="004D7021"/>
    <w:rsid w:val="004F44C1"/>
    <w:rsid w:val="00510B86"/>
    <w:rsid w:val="005360F7"/>
    <w:rsid w:val="00572F52"/>
    <w:rsid w:val="00594EEE"/>
    <w:rsid w:val="005D749C"/>
    <w:rsid w:val="005D7B30"/>
    <w:rsid w:val="005F59BE"/>
    <w:rsid w:val="00607453"/>
    <w:rsid w:val="006140F9"/>
    <w:rsid w:val="00617197"/>
    <w:rsid w:val="00632A4D"/>
    <w:rsid w:val="00640BF3"/>
    <w:rsid w:val="00663EAE"/>
    <w:rsid w:val="00665F8B"/>
    <w:rsid w:val="00685413"/>
    <w:rsid w:val="00692CE3"/>
    <w:rsid w:val="006A76A8"/>
    <w:rsid w:val="006C2C3C"/>
    <w:rsid w:val="007209CD"/>
    <w:rsid w:val="00730B93"/>
    <w:rsid w:val="00737526"/>
    <w:rsid w:val="00752B53"/>
    <w:rsid w:val="00766C43"/>
    <w:rsid w:val="00792233"/>
    <w:rsid w:val="007D1E96"/>
    <w:rsid w:val="007E029F"/>
    <w:rsid w:val="007F7818"/>
    <w:rsid w:val="00826B59"/>
    <w:rsid w:val="0083187B"/>
    <w:rsid w:val="00833CE0"/>
    <w:rsid w:val="008459F6"/>
    <w:rsid w:val="00875279"/>
    <w:rsid w:val="00884EE8"/>
    <w:rsid w:val="008B2F74"/>
    <w:rsid w:val="008B5B4C"/>
    <w:rsid w:val="008D06F1"/>
    <w:rsid w:val="008D715D"/>
    <w:rsid w:val="008E5E9B"/>
    <w:rsid w:val="008F63AD"/>
    <w:rsid w:val="008F7058"/>
    <w:rsid w:val="00916E07"/>
    <w:rsid w:val="00933E07"/>
    <w:rsid w:val="00953E60"/>
    <w:rsid w:val="00954873"/>
    <w:rsid w:val="00974BAC"/>
    <w:rsid w:val="009F5754"/>
    <w:rsid w:val="00A1388D"/>
    <w:rsid w:val="00A4444D"/>
    <w:rsid w:val="00A639C8"/>
    <w:rsid w:val="00A64D1C"/>
    <w:rsid w:val="00A93FCC"/>
    <w:rsid w:val="00AB186E"/>
    <w:rsid w:val="00AD2A06"/>
    <w:rsid w:val="00AE10CC"/>
    <w:rsid w:val="00AF73AE"/>
    <w:rsid w:val="00B01CCB"/>
    <w:rsid w:val="00B043FF"/>
    <w:rsid w:val="00B25CB9"/>
    <w:rsid w:val="00B34029"/>
    <w:rsid w:val="00B416AD"/>
    <w:rsid w:val="00B45FD9"/>
    <w:rsid w:val="00B67B4E"/>
    <w:rsid w:val="00B977F2"/>
    <w:rsid w:val="00BC19D8"/>
    <w:rsid w:val="00BF2846"/>
    <w:rsid w:val="00C06376"/>
    <w:rsid w:val="00C1681F"/>
    <w:rsid w:val="00C330DC"/>
    <w:rsid w:val="00C53705"/>
    <w:rsid w:val="00C55214"/>
    <w:rsid w:val="00C61645"/>
    <w:rsid w:val="00C73F40"/>
    <w:rsid w:val="00C82911"/>
    <w:rsid w:val="00C84F65"/>
    <w:rsid w:val="00CA1FB7"/>
    <w:rsid w:val="00CB007D"/>
    <w:rsid w:val="00CB6E22"/>
    <w:rsid w:val="00CD4025"/>
    <w:rsid w:val="00CE7BEC"/>
    <w:rsid w:val="00D21110"/>
    <w:rsid w:val="00D34673"/>
    <w:rsid w:val="00DA6FDF"/>
    <w:rsid w:val="00DB1F5A"/>
    <w:rsid w:val="00DF32EE"/>
    <w:rsid w:val="00E2227A"/>
    <w:rsid w:val="00E35CA0"/>
    <w:rsid w:val="00E36386"/>
    <w:rsid w:val="00E47317"/>
    <w:rsid w:val="00E61ED8"/>
    <w:rsid w:val="00E865E7"/>
    <w:rsid w:val="00ED337A"/>
    <w:rsid w:val="00F55C77"/>
    <w:rsid w:val="00F565F3"/>
    <w:rsid w:val="00FB7BD7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4D688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C84F6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emf"/><Relationship Id="rId18" Type="http://schemas.openxmlformats.org/officeDocument/2006/relationships/header" Target="header3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1.emf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cesurformacion0.sharepoint.com/:b:/r/sites/Contenidos399/Documentos%20compartidos/General/2_Contenidos%20FP/4_REVISI%C3%93N%20CONTENIDOS%20FP%202021-XXXX/2024/T.S.%20DAM%202%C2%BA/ACCESO%20A%20DATOS/MATERIAL%20ACTUALIZADO/UD2_AD_20240906/Evaluaci%C3%B3n/Material%20Caso1_UD2.pdf?csf=1&amp;web=1&amp;e=P9yJyv" TargetMode="External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e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Props1.xml><?xml version="1.0" encoding="utf-8"?>
<ds:datastoreItem xmlns:ds="http://schemas.openxmlformats.org/officeDocument/2006/customXml" ds:itemID="{35B2E44B-632E-4600-B40F-EBE5776548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690</TotalTime>
  <Pages>5</Pages>
  <Words>1066</Words>
  <Characters>5867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jesus.sanchez</dc:creator>
  <cp:lastModifiedBy>Alejandro Muñoz de la Sierra</cp:lastModifiedBy>
  <cp:revision>5</cp:revision>
  <dcterms:created xsi:type="dcterms:W3CDTF">2024-09-16T10:03:00Z</dcterms:created>
  <dcterms:modified xsi:type="dcterms:W3CDTF">2025-12-01T20:13:00Z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</Properties>
</file>